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36E2DF" w14:textId="77777777" w:rsidR="00A30BDA" w:rsidRDefault="00800AF9">
      <w:pPr>
        <w:pStyle w:val="normal0"/>
      </w:pPr>
      <w:r>
        <w:t>Bernadette Alexander</w:t>
      </w:r>
    </w:p>
    <w:p w14:paraId="35AA6AFD" w14:textId="77777777" w:rsidR="00800AF9" w:rsidRDefault="00800AF9">
      <w:pPr>
        <w:pStyle w:val="normal0"/>
      </w:pPr>
      <w:r>
        <w:t>Waste Wate Energy</w:t>
      </w:r>
    </w:p>
    <w:p w14:paraId="65D74DEA" w14:textId="77777777" w:rsidR="00A30BDA" w:rsidRDefault="00800AF9">
      <w:pPr>
        <w:pStyle w:val="normal0"/>
      </w:pPr>
      <w:r>
        <w:t>Final Lesson</w:t>
      </w:r>
    </w:p>
    <w:p w14:paraId="0FD4FA54" w14:textId="77777777" w:rsidR="00A30BDA" w:rsidRDefault="00800AF9">
      <w:pPr>
        <w:pStyle w:val="normal0"/>
      </w:pPr>
      <w:r>
        <w:t>July 22, 2017</w:t>
      </w:r>
    </w:p>
    <w:p w14:paraId="789426B4" w14:textId="77777777" w:rsidR="00A30BDA" w:rsidRDefault="00A30BDA">
      <w:pPr>
        <w:pStyle w:val="normal0"/>
      </w:pPr>
    </w:p>
    <w:p w14:paraId="669DBE73" w14:textId="77777777" w:rsidR="00A30BDA" w:rsidRDefault="00800AF9">
      <w:pPr>
        <w:pStyle w:val="normal0"/>
        <w:jc w:val="center"/>
      </w:pPr>
      <w:r>
        <w:t>Waste Audit</w:t>
      </w:r>
    </w:p>
    <w:p w14:paraId="4CA033BE" w14:textId="77777777" w:rsidR="00A30BDA" w:rsidRDefault="00A30BDA">
      <w:pPr>
        <w:pStyle w:val="normal0"/>
      </w:pPr>
    </w:p>
    <w:p w14:paraId="38EDE46E" w14:textId="77777777" w:rsidR="00A30BDA" w:rsidRDefault="00800AF9">
      <w:pPr>
        <w:pStyle w:val="normal0"/>
      </w:pPr>
      <w:r>
        <w:t>How much food does my school waste?</w:t>
      </w:r>
    </w:p>
    <w:p w14:paraId="196112BA" w14:textId="77777777" w:rsidR="00A30BDA" w:rsidRDefault="00A30BDA">
      <w:pPr>
        <w:pStyle w:val="normal0"/>
      </w:pPr>
    </w:p>
    <w:p w14:paraId="3C1816FA" w14:textId="77777777" w:rsidR="00A30BDA" w:rsidRDefault="00800AF9">
      <w:pPr>
        <w:pStyle w:val="normal0"/>
      </w:pPr>
      <w:r w:rsidRPr="0061277F">
        <w:rPr>
          <w:b/>
        </w:rPr>
        <w:t>SWBAT:</w:t>
      </w:r>
      <w:r>
        <w:t xml:space="preserve"> analyze the amount of food their school wastes.  Understand the importance of composting instead of wasting.  </w:t>
      </w:r>
    </w:p>
    <w:p w14:paraId="03365183" w14:textId="77777777" w:rsidR="0061277F" w:rsidRDefault="0061277F">
      <w:pPr>
        <w:pStyle w:val="normal0"/>
      </w:pPr>
    </w:p>
    <w:p w14:paraId="64CCF102" w14:textId="29F27355" w:rsidR="007B1B2B" w:rsidRDefault="0061277F">
      <w:pPr>
        <w:pStyle w:val="normal0"/>
      </w:pPr>
      <w:r>
        <w:rPr>
          <w:b/>
          <w:u w:val="single"/>
        </w:rPr>
        <w:t>Standard:</w:t>
      </w:r>
      <w:r w:rsidR="007B1B2B">
        <w:rPr>
          <w:b/>
        </w:rPr>
        <w:t xml:space="preserve">  </w:t>
      </w:r>
      <w:r w:rsidR="007B1B2B">
        <w:rPr>
          <w:b/>
        </w:rPr>
        <w:tab/>
      </w:r>
      <w:r w:rsidR="007B1B2B" w:rsidRPr="007B1B2B">
        <w:t>3c – Engaging students in learning</w:t>
      </w:r>
    </w:p>
    <w:p w14:paraId="553F5699" w14:textId="25A600F3" w:rsidR="007B1B2B" w:rsidRDefault="007B1B2B">
      <w:pPr>
        <w:pStyle w:val="normal0"/>
      </w:pPr>
      <w:r>
        <w:tab/>
      </w:r>
      <w:r>
        <w:tab/>
      </w:r>
      <w:r w:rsidRPr="007B1B2B">
        <w:t>2b – Establising a culture for learning</w:t>
      </w:r>
    </w:p>
    <w:p w14:paraId="0DA9F7FB" w14:textId="77777777" w:rsidR="007B1B2B" w:rsidRDefault="007B1B2B" w:rsidP="007B1B2B">
      <w:r>
        <w:tab/>
      </w:r>
      <w:r>
        <w:tab/>
        <w:t xml:space="preserve">2.W.1 - </w:t>
      </w:r>
      <w:r>
        <w:t>Write opinion pieces on topics or texts, supporting a point</w:t>
      </w:r>
    </w:p>
    <w:p w14:paraId="4C9B1600" w14:textId="77777777" w:rsidR="007B1B2B" w:rsidRDefault="007B1B2B" w:rsidP="007B1B2B">
      <w:pPr>
        <w:ind w:left="720" w:firstLine="720"/>
      </w:pPr>
      <w:r>
        <w:t>of view with reasons.</w:t>
      </w:r>
    </w:p>
    <w:p w14:paraId="597A349D" w14:textId="0D10B615" w:rsidR="00D22B15" w:rsidRDefault="00D22B15" w:rsidP="007B1B2B">
      <w:pPr>
        <w:ind w:left="720" w:firstLine="720"/>
      </w:pPr>
      <w:r>
        <w:rPr>
          <w:rFonts w:ascii="Cambria" w:hAnsi="Cambria" w:cs="Times New Roman"/>
          <w:lang w:val="en-US"/>
        </w:rPr>
        <w:t>W2.8 – P</w:t>
      </w:r>
      <w:r w:rsidRPr="0038272C">
        <w:rPr>
          <w:rFonts w:ascii="Cambria" w:hAnsi="Cambria" w:cs="Times New Roman"/>
          <w:lang w:val="en-US"/>
        </w:rPr>
        <w:t>ersonal experiences and text evidence (if applicable</w:t>
      </w:r>
      <w:r>
        <w:rPr>
          <w:rFonts w:ascii="Cambria" w:hAnsi="Cambria" w:cs="Times New Roman"/>
          <w:lang w:val="en-US"/>
        </w:rPr>
        <w:t>)</w:t>
      </w:r>
    </w:p>
    <w:p w14:paraId="70BA5770" w14:textId="545357F5" w:rsidR="00BE40F0" w:rsidRPr="00E40787" w:rsidRDefault="00BE40F0" w:rsidP="007B1B2B">
      <w:pPr>
        <w:ind w:left="720" w:firstLine="720"/>
        <w:rPr>
          <w:rFonts w:ascii="Times" w:eastAsia="Times New Roman" w:hAnsi="Times" w:cs="Times New Roman"/>
        </w:rPr>
      </w:pPr>
      <w:r>
        <w:t>2.MD.9 – Represent and interpret data</w:t>
      </w:r>
    </w:p>
    <w:p w14:paraId="6C7F288A" w14:textId="604F3391" w:rsidR="007B1B2B" w:rsidRPr="007B1B2B" w:rsidRDefault="00D22B15">
      <w:pPr>
        <w:pStyle w:val="normal0"/>
      </w:pPr>
      <w:r>
        <w:tab/>
      </w:r>
      <w:r>
        <w:tab/>
      </w:r>
    </w:p>
    <w:p w14:paraId="124FCB9D" w14:textId="7FFE3A79" w:rsidR="00A30BDA" w:rsidRDefault="00800AF9">
      <w:pPr>
        <w:pStyle w:val="normal0"/>
      </w:pPr>
      <w:r>
        <w:rPr>
          <w:b/>
          <w:u w:val="single"/>
        </w:rPr>
        <w:t>Teach</w:t>
      </w:r>
      <w:r>
        <w:t xml:space="preserve">: Teacher asks “Can you tell me what is garbage?”  Students might answer “Trash, things you throw away,” etc. Teacher response: you are right.  Since we know “what garbage is does anyone know what is waste?”  Teacher waits for answers. Students might repeat the definition for garbage.  </w:t>
      </w:r>
      <w:r w:rsidR="005014E2">
        <w:t xml:space="preserve">If they seem confused you can tell them that garbage and waste are the same thing. Waste consists of everyday items such as product packaging, grass clippings, furniture, clothing, bottles, food scraps, newspaper, appliances, and batteries.  </w:t>
      </w:r>
      <w:r>
        <w:t xml:space="preserve">Teacher asks “what </w:t>
      </w:r>
      <w:r w:rsidR="005014E2">
        <w:t xml:space="preserve">are </w:t>
      </w:r>
      <w:r>
        <w:t>some things you think we waste as people?”  Teacher begins to chart down their answers. Working in small groups of 3</w:t>
      </w:r>
      <w:r w:rsidR="005014E2">
        <w:t xml:space="preserve"> or 4</w:t>
      </w:r>
      <w:r>
        <w:t>.</w:t>
      </w:r>
      <w:r w:rsidR="005014E2">
        <w:t xml:space="preserve"> Students will have 2 minutes to</w:t>
      </w:r>
      <w:r>
        <w:t xml:space="preserve"> discuss </w:t>
      </w:r>
      <w:r w:rsidR="005014E2">
        <w:t>and write down things they</w:t>
      </w:r>
      <w:r>
        <w:t xml:space="preserve"> think our school wastes.  </w:t>
      </w:r>
      <w:r w:rsidR="005014E2">
        <w:t xml:space="preserve">(Give students clip boards, paper and pencils)  </w:t>
      </w:r>
      <w:r>
        <w:t xml:space="preserve">Teacher: today students we will begin a project together to figure out how much food our school wastes. How much food does our school throw away?  We will be collecting data from our cafeteria everyday </w:t>
      </w:r>
      <w:r w:rsidR="005014E2">
        <w:t xml:space="preserve">for a week </w:t>
      </w:r>
      <w:r>
        <w:t xml:space="preserve">to estimate the amount of </w:t>
      </w:r>
      <w:r w:rsidR="005014E2">
        <w:t>this waste.</w:t>
      </w:r>
    </w:p>
    <w:p w14:paraId="1A42F5FE" w14:textId="77777777" w:rsidR="00A30BDA" w:rsidRDefault="00A30BDA">
      <w:pPr>
        <w:pStyle w:val="normal0"/>
      </w:pPr>
    </w:p>
    <w:p w14:paraId="15E3CE58" w14:textId="169E3D7E" w:rsidR="00A30BDA" w:rsidRDefault="00800AF9">
      <w:pPr>
        <w:pStyle w:val="normal0"/>
      </w:pPr>
      <w:r>
        <w:t xml:space="preserve">FYI:  As part of Mayor DeBlasio’s “Zero Waste Schools”, every school will be receiving the Cafeteria station bins. So this lesson will be very easy in terms of figuring out what’s being wasted.  We will only be using the composting bin for this project. </w:t>
      </w:r>
      <w:r w:rsidR="00E10C15">
        <w:t>Teacher will need to coordinate with the custodian for access to the compost waste after the last lunch period in an effort to collect the weight data.</w:t>
      </w:r>
    </w:p>
    <w:p w14:paraId="5F6FBADE" w14:textId="77777777" w:rsidR="00A30BDA" w:rsidRDefault="00A30BDA">
      <w:pPr>
        <w:pStyle w:val="normal0"/>
      </w:pPr>
    </w:p>
    <w:p w14:paraId="5C60B9A1" w14:textId="77777777" w:rsidR="00800AF9" w:rsidRDefault="00800AF9">
      <w:pPr>
        <w:pStyle w:val="normal0"/>
      </w:pPr>
      <w:r>
        <w:rPr>
          <w:b/>
          <w:u w:val="single"/>
        </w:rPr>
        <w:t>Materials:</w:t>
      </w:r>
      <w:r w:rsidR="003F4AF3">
        <w:t xml:space="preserve">  scale, food waste</w:t>
      </w:r>
      <w:r>
        <w:t>, data sheet</w:t>
      </w:r>
    </w:p>
    <w:p w14:paraId="67814BB5" w14:textId="77777777" w:rsidR="00B354D3" w:rsidRPr="00800AF9" w:rsidRDefault="00B354D3">
      <w:pPr>
        <w:pStyle w:val="normal0"/>
      </w:pPr>
    </w:p>
    <w:p w14:paraId="05BE2D4F" w14:textId="77777777" w:rsidR="00A30BDA" w:rsidRDefault="00800AF9">
      <w:pPr>
        <w:pStyle w:val="normal0"/>
      </w:pPr>
      <w:r>
        <w:rPr>
          <w:b/>
          <w:u w:val="single"/>
        </w:rPr>
        <w:t>Try it out</w:t>
      </w:r>
      <w:r>
        <w:t>:  Students will receive a data sheet.  This is the sheet they will use to collect the compost data for a week. At the end of the last lunch period, for one week our class will be going to the cafateria to weigh the compost from all lunch periods.  Student volunteers will be called upon to read the scale for each bag of compost weighed.</w:t>
      </w:r>
      <w:r w:rsidR="0061277F">
        <w:t xml:space="preserve">  Once the weight is taken, students will record the data on the Food Waste Audit sheet.  (sample below)</w:t>
      </w:r>
    </w:p>
    <w:p w14:paraId="6BDCDEAD" w14:textId="77777777" w:rsidR="00800AF9" w:rsidRDefault="00800AF9" w:rsidP="00800AF9">
      <w:pPr>
        <w:pStyle w:val="normal0"/>
        <w:jc w:val="center"/>
      </w:pPr>
    </w:p>
    <w:p w14:paraId="40757215" w14:textId="77777777" w:rsidR="00E10C15" w:rsidRDefault="00E10C15" w:rsidP="00800AF9">
      <w:pPr>
        <w:pStyle w:val="normal0"/>
        <w:jc w:val="center"/>
      </w:pPr>
    </w:p>
    <w:p w14:paraId="74A66ABD" w14:textId="77777777" w:rsidR="00E10C15" w:rsidRDefault="00E10C15" w:rsidP="00800AF9">
      <w:pPr>
        <w:pStyle w:val="normal0"/>
        <w:jc w:val="center"/>
      </w:pPr>
    </w:p>
    <w:p w14:paraId="2F59D012" w14:textId="77777777" w:rsidR="00E10C15" w:rsidRDefault="00E10C15" w:rsidP="00800AF9">
      <w:pPr>
        <w:pStyle w:val="normal0"/>
        <w:jc w:val="center"/>
      </w:pPr>
    </w:p>
    <w:p w14:paraId="238FFC50" w14:textId="77777777" w:rsidR="00E10C15" w:rsidRDefault="00E10C15" w:rsidP="00800AF9">
      <w:pPr>
        <w:pStyle w:val="normal0"/>
        <w:jc w:val="center"/>
      </w:pPr>
    </w:p>
    <w:p w14:paraId="34332278" w14:textId="77777777" w:rsidR="006F3902" w:rsidRDefault="006F3902" w:rsidP="00800AF9">
      <w:pPr>
        <w:pStyle w:val="normal0"/>
        <w:jc w:val="center"/>
      </w:pPr>
    </w:p>
    <w:p w14:paraId="28BE3009" w14:textId="77777777" w:rsidR="006F3902" w:rsidRDefault="006F3902" w:rsidP="00800AF9">
      <w:pPr>
        <w:pStyle w:val="normal0"/>
        <w:jc w:val="center"/>
      </w:pPr>
    </w:p>
    <w:p w14:paraId="13578EC8" w14:textId="1F827BFD" w:rsidR="00800AF9" w:rsidRDefault="00E60250" w:rsidP="00E60250">
      <w:pPr>
        <w:pStyle w:val="normal0"/>
        <w:ind w:firstLine="720"/>
      </w:pPr>
      <w:r>
        <w:lastRenderedPageBreak/>
        <w:t>Ex.</w:t>
      </w:r>
      <w:r>
        <w:tab/>
      </w:r>
      <w:r>
        <w:tab/>
      </w:r>
      <w:r>
        <w:tab/>
      </w:r>
      <w:bookmarkStart w:id="0" w:name="_GoBack"/>
      <w:bookmarkEnd w:id="0"/>
      <w:r w:rsidR="0061277F">
        <w:t>PS 204 Compost Audit</w:t>
      </w:r>
    </w:p>
    <w:p w14:paraId="210D52EB" w14:textId="77777777" w:rsidR="00800AF9" w:rsidRDefault="00800AF9" w:rsidP="00800AF9">
      <w:pPr>
        <w:pStyle w:val="normal0"/>
        <w:jc w:val="center"/>
      </w:pPr>
    </w:p>
    <w:p w14:paraId="1732C70F" w14:textId="74CAB4AE" w:rsidR="00800AF9" w:rsidRDefault="00800AF9">
      <w:pPr>
        <w:pStyle w:val="normal0"/>
      </w:pPr>
      <w:r>
        <w:tab/>
      </w:r>
      <w:r>
        <w:tab/>
      </w:r>
      <w:r w:rsidR="0061277F">
        <w:tab/>
      </w:r>
      <w:r>
        <w:t>O</w:t>
      </w:r>
      <w:r w:rsidR="003F4AF3">
        <w:t>n Monday ________ lbs of food waste</w:t>
      </w:r>
    </w:p>
    <w:p w14:paraId="120B3B15" w14:textId="77777777" w:rsidR="0061277F" w:rsidRDefault="0061277F">
      <w:pPr>
        <w:pStyle w:val="normal0"/>
      </w:pPr>
      <w:r>
        <w:tab/>
      </w:r>
      <w:r>
        <w:tab/>
      </w:r>
      <w:r>
        <w:tab/>
        <w:t>O</w:t>
      </w:r>
      <w:r w:rsidR="003F4AF3">
        <w:t>n Tuesday _______ lbs of food waste</w:t>
      </w:r>
    </w:p>
    <w:p w14:paraId="1F4B489A" w14:textId="4999A4DE" w:rsidR="00744B47" w:rsidRDefault="00744B47">
      <w:pPr>
        <w:pStyle w:val="normal0"/>
      </w:pPr>
      <w:r>
        <w:tab/>
      </w:r>
      <w:r>
        <w:tab/>
      </w:r>
      <w:r>
        <w:tab/>
        <w:t xml:space="preserve">On Wednesday </w:t>
      </w:r>
      <w:r>
        <w:softHyphen/>
      </w:r>
      <w:r>
        <w:softHyphen/>
      </w:r>
      <w:r>
        <w:softHyphen/>
      </w:r>
      <w:r>
        <w:softHyphen/>
        <w:t>______ lbs of food waste</w:t>
      </w:r>
    </w:p>
    <w:p w14:paraId="5663B167" w14:textId="53A57EDC" w:rsidR="00744B47" w:rsidRDefault="00744B47">
      <w:pPr>
        <w:pStyle w:val="normal0"/>
      </w:pPr>
      <w:r>
        <w:tab/>
      </w:r>
      <w:r>
        <w:tab/>
      </w:r>
      <w:r>
        <w:tab/>
        <w:t>On Thursday _______ lbs of food waste</w:t>
      </w:r>
    </w:p>
    <w:p w14:paraId="27F09589" w14:textId="0F00B2D0" w:rsidR="00744B47" w:rsidRDefault="00744B47">
      <w:pPr>
        <w:pStyle w:val="normal0"/>
      </w:pPr>
      <w:r>
        <w:tab/>
      </w:r>
      <w:r>
        <w:tab/>
      </w:r>
      <w:r>
        <w:tab/>
        <w:t>On Friday _______ lbs of food waste</w:t>
      </w:r>
    </w:p>
    <w:p w14:paraId="5A9468D4" w14:textId="77777777" w:rsidR="00E10C15" w:rsidRDefault="00E10C15">
      <w:pPr>
        <w:pStyle w:val="normal0"/>
      </w:pPr>
    </w:p>
    <w:p w14:paraId="0A867AB7" w14:textId="66009CBA" w:rsidR="00E10C15" w:rsidRDefault="00E10C15">
      <w:pPr>
        <w:pStyle w:val="normal0"/>
      </w:pPr>
      <w:r>
        <w:tab/>
      </w:r>
      <w:r>
        <w:tab/>
      </w:r>
      <w:r>
        <w:tab/>
      </w:r>
      <w:r>
        <w:tab/>
        <w:t xml:space="preserve">Total food Waste for 1 week </w:t>
      </w:r>
      <w:r>
        <w:softHyphen/>
      </w:r>
      <w:r>
        <w:softHyphen/>
      </w:r>
      <w:r>
        <w:softHyphen/>
      </w:r>
      <w:r>
        <w:softHyphen/>
      </w:r>
      <w:r>
        <w:softHyphen/>
      </w:r>
      <w:r>
        <w:softHyphen/>
        <w:t>______ lbs</w:t>
      </w:r>
    </w:p>
    <w:p w14:paraId="5EFE57B5" w14:textId="77777777" w:rsidR="00E10C15" w:rsidRDefault="00E10C15">
      <w:pPr>
        <w:pStyle w:val="normal0"/>
      </w:pPr>
    </w:p>
    <w:p w14:paraId="0E4E1ECF" w14:textId="5E77957E" w:rsidR="00E10C15" w:rsidRDefault="00E10C15" w:rsidP="00E10C15">
      <w:pPr>
        <w:pStyle w:val="normal0"/>
        <w:ind w:left="720"/>
      </w:pPr>
      <w:r w:rsidRPr="00E10C15">
        <w:rPr>
          <w:b/>
        </w:rPr>
        <w:t>Enrichment:</w:t>
      </w:r>
      <w:r>
        <w:t xml:space="preserve">  If a school year is 40 weeks.  Estimate the amount of food waste in an entire school year.  </w:t>
      </w:r>
    </w:p>
    <w:p w14:paraId="53E643AF" w14:textId="77777777" w:rsidR="0061277F" w:rsidRDefault="0061277F">
      <w:pPr>
        <w:pStyle w:val="normal0"/>
      </w:pPr>
    </w:p>
    <w:p w14:paraId="43BF6D1C" w14:textId="413161A4" w:rsidR="0061277F" w:rsidRDefault="0061277F">
      <w:pPr>
        <w:pStyle w:val="normal0"/>
      </w:pPr>
      <w:r>
        <w:t xml:space="preserve">At the end of the week, all the data will be added together to comprise an estimated number of lbs of compost our school uses each week.  </w:t>
      </w:r>
      <w:r w:rsidRPr="0061277F">
        <w:rPr>
          <w:b/>
        </w:rPr>
        <w:t xml:space="preserve">Enrichment </w:t>
      </w:r>
      <w:r>
        <w:t xml:space="preserve">for students could be to calculate the estimated </w:t>
      </w:r>
      <w:r w:rsidR="00AE4D1F">
        <w:t>amount of food waste the school create</w:t>
      </w:r>
      <w:r>
        <w:t xml:space="preserve"> for an entire school year.  This would be based on a 40 week school year.</w:t>
      </w:r>
    </w:p>
    <w:p w14:paraId="21C9B187" w14:textId="77777777" w:rsidR="0061277F" w:rsidRDefault="0061277F">
      <w:pPr>
        <w:pStyle w:val="normal0"/>
      </w:pPr>
    </w:p>
    <w:p w14:paraId="51AC402A" w14:textId="33A8DBFB" w:rsidR="0061277F" w:rsidRDefault="00AE4D1F">
      <w:pPr>
        <w:pStyle w:val="normal0"/>
      </w:pPr>
      <w:r>
        <w:rPr>
          <w:b/>
          <w:u w:val="single"/>
        </w:rPr>
        <w:t>Teach</w:t>
      </w:r>
      <w:r>
        <w:t>: Once this data is collected.  Bring students back to the classroom to have a discussion about composting.  Teacher asks “Can anyone tell me what is composting?  What do we know about composting?”</w:t>
      </w:r>
      <w:r w:rsidR="00CF0AAD">
        <w:t xml:space="preserve">  Solicite answers from students.  Define compost for students as any decayed organic material used as a plant fertilizer.  If it was ever alive it’s organic, and therefore compost.</w:t>
      </w:r>
    </w:p>
    <w:p w14:paraId="0DDB5DC4" w14:textId="77777777" w:rsidR="00CF0AAD" w:rsidRDefault="00CF0AAD">
      <w:pPr>
        <w:pStyle w:val="normal0"/>
      </w:pPr>
    </w:p>
    <w:p w14:paraId="6EAEFEF0" w14:textId="77777777" w:rsidR="0038272C" w:rsidRDefault="00CF0AAD">
      <w:pPr>
        <w:pStyle w:val="normal0"/>
      </w:pPr>
      <w:r>
        <w:t xml:space="preserve">Teacher asks “How can composting be helpful to the environment?”  “How can composting help reduce our food waste?”  Give students a chance to turn and talk about the answers to these questions.  Have students share their responses.  </w:t>
      </w:r>
    </w:p>
    <w:p w14:paraId="598F6D1D" w14:textId="77777777" w:rsidR="0038272C" w:rsidRDefault="0038272C">
      <w:pPr>
        <w:pStyle w:val="normal0"/>
      </w:pPr>
    </w:p>
    <w:p w14:paraId="5E19A6CD" w14:textId="5494644C" w:rsidR="003C15A0" w:rsidRDefault="0038272C">
      <w:pPr>
        <w:pStyle w:val="normal0"/>
      </w:pPr>
      <w:r>
        <w:rPr>
          <w:b/>
          <w:u w:val="single"/>
        </w:rPr>
        <w:t>Task:</w:t>
      </w:r>
      <w:r>
        <w:t xml:space="preserve">  </w:t>
      </w:r>
      <w:r w:rsidR="00CF0AAD">
        <w:t>Tell students th</w:t>
      </w:r>
      <w:r>
        <w:t>ey will be writing about what they</w:t>
      </w:r>
      <w:r w:rsidR="00CF0AAD">
        <w:t xml:space="preserve"> can do to reduce the amount of food wasted in the world.  Further explain, in their writing they will come up with a plan for our school to reduce the amount of food being wasted.  </w:t>
      </w:r>
      <w:r w:rsidR="00B7577D">
        <w:t>They will be following the writing rubric for opinion writing.</w:t>
      </w:r>
    </w:p>
    <w:p w14:paraId="239B3F51" w14:textId="4FE663ED" w:rsidR="00B7577D" w:rsidRDefault="003C15A0" w:rsidP="003C15A0">
      <w:pPr>
        <w:pStyle w:val="normal0"/>
        <w:jc w:val="center"/>
      </w:pPr>
      <w:r>
        <w:t>Opinion Writing Rubric</w:t>
      </w:r>
    </w:p>
    <w:p w14:paraId="1920F0F3" w14:textId="012DAA2E" w:rsidR="003C15A0" w:rsidRDefault="003C15A0" w:rsidP="003C15A0">
      <w:pPr>
        <w:pStyle w:val="normal0"/>
        <w:jc w:val="center"/>
      </w:pPr>
    </w:p>
    <w:tbl>
      <w:tblPr>
        <w:tblpPr w:leftFromText="180" w:rightFromText="180" w:vertAnchor="text" w:horzAnchor="page" w:tblpX="1367" w:tblpY="-1"/>
        <w:tblW w:w="0" w:type="auto"/>
        <w:tblCellMar>
          <w:top w:w="15" w:type="dxa"/>
          <w:left w:w="15" w:type="dxa"/>
          <w:bottom w:w="15" w:type="dxa"/>
          <w:right w:w="15" w:type="dxa"/>
        </w:tblCellMar>
        <w:tblLook w:val="04A0" w:firstRow="1" w:lastRow="0" w:firstColumn="1" w:lastColumn="0" w:noHBand="0" w:noVBand="1"/>
      </w:tblPr>
      <w:tblGrid>
        <w:gridCol w:w="1857"/>
        <w:gridCol w:w="1400"/>
        <w:gridCol w:w="1706"/>
        <w:gridCol w:w="1950"/>
        <w:gridCol w:w="2622"/>
      </w:tblGrid>
      <w:tr w:rsidR="00B7577D" w:rsidRPr="00B7577D" w14:paraId="7148FCD7" w14:textId="77777777" w:rsidTr="00721A34">
        <w:trPr>
          <w:trHeight w:val="300"/>
        </w:trPr>
        <w:tc>
          <w:tcPr>
            <w:tcW w:w="0" w:type="auto"/>
            <w:tcBorders>
              <w:top w:val="single" w:sz="4" w:space="0" w:color="000000"/>
              <w:left w:val="single" w:sz="4" w:space="0" w:color="000000"/>
              <w:bottom w:val="single" w:sz="4" w:space="0" w:color="000000"/>
              <w:right w:val="single" w:sz="4" w:space="0" w:color="000000"/>
            </w:tcBorders>
            <w:tcMar>
              <w:top w:w="8" w:type="dxa"/>
              <w:left w:w="106" w:type="dxa"/>
              <w:bottom w:w="0" w:type="dxa"/>
              <w:right w:w="69" w:type="dxa"/>
            </w:tcMar>
            <w:hideMark/>
          </w:tcPr>
          <w:p w14:paraId="387D0C47"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ind w:left="48"/>
              <w:rPr>
                <w:rFonts w:ascii="Times" w:hAnsi="Times" w:cs="Times New Roman"/>
                <w:color w:val="auto"/>
                <w:sz w:val="14"/>
                <w:szCs w:val="14"/>
                <w:lang w:val="en-US"/>
              </w:rPr>
            </w:pPr>
            <w:r w:rsidRPr="00B7577D">
              <w:rPr>
                <w:rFonts w:ascii="Times New Roman" w:hAnsi="Times New Roman" w:cs="Times New Roman"/>
                <w:b/>
                <w:bCs/>
                <w:sz w:val="14"/>
                <w:szCs w:val="14"/>
                <w:lang w:val="en-US"/>
              </w:rPr>
              <w:t>Second Grade Opinion</w:t>
            </w:r>
          </w:p>
        </w:tc>
        <w:tc>
          <w:tcPr>
            <w:tcW w:w="0" w:type="auto"/>
            <w:tcBorders>
              <w:top w:val="single" w:sz="4" w:space="0" w:color="000000"/>
              <w:left w:val="single" w:sz="4" w:space="0" w:color="000000"/>
              <w:bottom w:val="single" w:sz="4" w:space="0" w:color="000000"/>
              <w:right w:val="single" w:sz="4" w:space="0" w:color="000000"/>
            </w:tcBorders>
            <w:tcMar>
              <w:top w:w="8" w:type="dxa"/>
              <w:left w:w="106" w:type="dxa"/>
              <w:bottom w:w="0" w:type="dxa"/>
              <w:right w:w="69" w:type="dxa"/>
            </w:tcMar>
            <w:hideMark/>
          </w:tcPr>
          <w:p w14:paraId="304CD1B1"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ind w:left="2"/>
              <w:rPr>
                <w:rFonts w:ascii="Times" w:hAnsi="Times" w:cs="Times New Roman"/>
                <w:color w:val="auto"/>
                <w:sz w:val="14"/>
                <w:szCs w:val="14"/>
                <w:lang w:val="en-US"/>
              </w:rPr>
            </w:pPr>
            <w:r w:rsidRPr="00B7577D">
              <w:rPr>
                <w:rFonts w:ascii="Calibri" w:hAnsi="Calibri" w:cs="Times New Roman"/>
                <w:sz w:val="14"/>
                <w:szCs w:val="14"/>
                <w:lang w:val="en-US"/>
              </w:rPr>
              <w:t xml:space="preserve">Level 1 </w:t>
            </w:r>
          </w:p>
        </w:tc>
        <w:tc>
          <w:tcPr>
            <w:tcW w:w="0" w:type="auto"/>
            <w:tcBorders>
              <w:top w:val="single" w:sz="4" w:space="0" w:color="000000"/>
              <w:left w:val="single" w:sz="4" w:space="0" w:color="000000"/>
              <w:bottom w:val="single" w:sz="4" w:space="0" w:color="000000"/>
              <w:right w:val="single" w:sz="4" w:space="0" w:color="000000"/>
            </w:tcBorders>
            <w:tcMar>
              <w:top w:w="8" w:type="dxa"/>
              <w:left w:w="106" w:type="dxa"/>
              <w:bottom w:w="0" w:type="dxa"/>
              <w:right w:w="69" w:type="dxa"/>
            </w:tcMar>
            <w:hideMark/>
          </w:tcPr>
          <w:p w14:paraId="0E153B3C"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rPr>
                <w:rFonts w:ascii="Times" w:hAnsi="Times" w:cs="Times New Roman"/>
                <w:color w:val="auto"/>
                <w:sz w:val="14"/>
                <w:szCs w:val="14"/>
                <w:lang w:val="en-US"/>
              </w:rPr>
            </w:pPr>
            <w:r w:rsidRPr="00B7577D">
              <w:rPr>
                <w:rFonts w:ascii="Calibri" w:hAnsi="Calibri" w:cs="Times New Roman"/>
                <w:sz w:val="14"/>
                <w:szCs w:val="14"/>
                <w:lang w:val="en-US"/>
              </w:rPr>
              <w:t xml:space="preserve">Level 2 </w:t>
            </w:r>
          </w:p>
        </w:tc>
        <w:tc>
          <w:tcPr>
            <w:tcW w:w="0" w:type="auto"/>
            <w:tcBorders>
              <w:top w:val="single" w:sz="4" w:space="0" w:color="000000"/>
              <w:left w:val="single" w:sz="4" w:space="0" w:color="000000"/>
              <w:bottom w:val="single" w:sz="4" w:space="0" w:color="000000"/>
              <w:right w:val="single" w:sz="4" w:space="0" w:color="000000"/>
            </w:tcBorders>
            <w:tcMar>
              <w:top w:w="8" w:type="dxa"/>
              <w:left w:w="106" w:type="dxa"/>
              <w:bottom w:w="0" w:type="dxa"/>
              <w:right w:w="69" w:type="dxa"/>
            </w:tcMar>
            <w:hideMark/>
          </w:tcPr>
          <w:p w14:paraId="5F8E2EA8"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ind w:left="2"/>
              <w:rPr>
                <w:rFonts w:ascii="Times" w:hAnsi="Times" w:cs="Times New Roman"/>
                <w:color w:val="auto"/>
                <w:sz w:val="14"/>
                <w:szCs w:val="14"/>
                <w:lang w:val="en-US"/>
              </w:rPr>
            </w:pPr>
            <w:r w:rsidRPr="00B7577D">
              <w:rPr>
                <w:rFonts w:ascii="Calibri" w:hAnsi="Calibri" w:cs="Times New Roman"/>
                <w:sz w:val="14"/>
                <w:szCs w:val="14"/>
                <w:lang w:val="en-US"/>
              </w:rPr>
              <w:t xml:space="preserve">Level 3 </w:t>
            </w:r>
          </w:p>
        </w:tc>
        <w:tc>
          <w:tcPr>
            <w:tcW w:w="0" w:type="auto"/>
            <w:tcBorders>
              <w:top w:val="single" w:sz="4" w:space="0" w:color="000000"/>
              <w:left w:val="single" w:sz="4" w:space="0" w:color="000000"/>
              <w:bottom w:val="single" w:sz="4" w:space="0" w:color="000000"/>
              <w:right w:val="single" w:sz="4" w:space="0" w:color="000000"/>
            </w:tcBorders>
            <w:tcMar>
              <w:top w:w="8" w:type="dxa"/>
              <w:left w:w="106" w:type="dxa"/>
              <w:bottom w:w="0" w:type="dxa"/>
              <w:right w:w="69" w:type="dxa"/>
            </w:tcMar>
            <w:hideMark/>
          </w:tcPr>
          <w:p w14:paraId="6CA0D645"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ind w:left="3"/>
              <w:rPr>
                <w:rFonts w:ascii="Times" w:hAnsi="Times" w:cs="Times New Roman"/>
                <w:color w:val="auto"/>
                <w:sz w:val="14"/>
                <w:szCs w:val="14"/>
                <w:lang w:val="en-US"/>
              </w:rPr>
            </w:pPr>
            <w:r w:rsidRPr="00B7577D">
              <w:rPr>
                <w:rFonts w:ascii="Calibri" w:hAnsi="Calibri" w:cs="Times New Roman"/>
                <w:sz w:val="14"/>
                <w:szCs w:val="14"/>
                <w:lang w:val="en-US"/>
              </w:rPr>
              <w:t xml:space="preserve">Level 4 </w:t>
            </w:r>
          </w:p>
        </w:tc>
      </w:tr>
      <w:tr w:rsidR="00B7577D" w:rsidRPr="00B7577D" w14:paraId="38B193E8" w14:textId="77777777" w:rsidTr="006F3902">
        <w:trPr>
          <w:trHeight w:val="718"/>
        </w:trPr>
        <w:tc>
          <w:tcPr>
            <w:tcW w:w="0" w:type="auto"/>
            <w:tcBorders>
              <w:top w:val="single" w:sz="4" w:space="0" w:color="000000"/>
              <w:left w:val="single" w:sz="4" w:space="0" w:color="000000"/>
              <w:bottom w:val="single" w:sz="4" w:space="0" w:color="000000"/>
              <w:right w:val="single" w:sz="4" w:space="0" w:color="000000"/>
            </w:tcBorders>
            <w:tcMar>
              <w:top w:w="8" w:type="dxa"/>
              <w:left w:w="106" w:type="dxa"/>
              <w:bottom w:w="0" w:type="dxa"/>
              <w:right w:w="69" w:type="dxa"/>
            </w:tcMar>
            <w:hideMark/>
          </w:tcPr>
          <w:p w14:paraId="1818B3FA"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ind w:left="2" w:right="10"/>
              <w:rPr>
                <w:rFonts w:ascii="Times" w:hAnsi="Times" w:cs="Times New Roman"/>
                <w:color w:val="auto"/>
                <w:sz w:val="14"/>
                <w:szCs w:val="14"/>
                <w:lang w:val="en-US"/>
              </w:rPr>
            </w:pPr>
            <w:r w:rsidRPr="00B7577D">
              <w:rPr>
                <w:rFonts w:ascii="Times New Roman" w:hAnsi="Times New Roman" w:cs="Times New Roman"/>
                <w:color w:val="FF0000"/>
                <w:sz w:val="14"/>
                <w:szCs w:val="14"/>
                <w:lang w:val="en-US"/>
              </w:rPr>
              <w:t xml:space="preserve">Give the number of the standard being assessed and a general indication of what the standard measures. </w:t>
            </w:r>
          </w:p>
        </w:tc>
        <w:tc>
          <w:tcPr>
            <w:tcW w:w="0" w:type="auto"/>
            <w:tcBorders>
              <w:top w:val="single" w:sz="4" w:space="0" w:color="000000"/>
              <w:left w:val="single" w:sz="4" w:space="0" w:color="000000"/>
              <w:bottom w:val="single" w:sz="4" w:space="0" w:color="000000"/>
              <w:right w:val="single" w:sz="4" w:space="0" w:color="000000"/>
            </w:tcBorders>
            <w:tcMar>
              <w:top w:w="8" w:type="dxa"/>
              <w:left w:w="106" w:type="dxa"/>
              <w:bottom w:w="0" w:type="dxa"/>
              <w:right w:w="69" w:type="dxa"/>
            </w:tcMar>
            <w:hideMark/>
          </w:tcPr>
          <w:p w14:paraId="06BD38A5"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ind w:left="2"/>
              <w:rPr>
                <w:rFonts w:ascii="Times" w:hAnsi="Times" w:cs="Times New Roman"/>
                <w:color w:val="auto"/>
                <w:sz w:val="14"/>
                <w:szCs w:val="14"/>
                <w:lang w:val="en-US"/>
              </w:rPr>
            </w:pPr>
            <w:r w:rsidRPr="00B7577D">
              <w:rPr>
                <w:rFonts w:ascii="Times New Roman" w:hAnsi="Times New Roman" w:cs="Times New Roman"/>
                <w:color w:val="FF0000"/>
                <w:sz w:val="14"/>
                <w:szCs w:val="14"/>
                <w:lang w:val="en-US"/>
              </w:rPr>
              <w:t xml:space="preserve">Describe what you might see in the paper of a struggling student. </w:t>
            </w:r>
          </w:p>
        </w:tc>
        <w:tc>
          <w:tcPr>
            <w:tcW w:w="0" w:type="auto"/>
            <w:tcBorders>
              <w:top w:val="single" w:sz="4" w:space="0" w:color="000000"/>
              <w:left w:val="single" w:sz="4" w:space="0" w:color="000000"/>
              <w:bottom w:val="single" w:sz="4" w:space="0" w:color="000000"/>
              <w:right w:val="single" w:sz="4" w:space="0" w:color="000000"/>
            </w:tcBorders>
            <w:tcMar>
              <w:top w:w="8" w:type="dxa"/>
              <w:left w:w="106" w:type="dxa"/>
              <w:bottom w:w="0" w:type="dxa"/>
              <w:right w:w="69" w:type="dxa"/>
            </w:tcMar>
            <w:hideMark/>
          </w:tcPr>
          <w:p w14:paraId="2432B59C"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rPr>
                <w:rFonts w:ascii="Times" w:hAnsi="Times" w:cs="Times New Roman"/>
                <w:color w:val="auto"/>
                <w:sz w:val="14"/>
                <w:szCs w:val="14"/>
                <w:lang w:val="en-US"/>
              </w:rPr>
            </w:pPr>
            <w:r w:rsidRPr="00B7577D">
              <w:rPr>
                <w:rFonts w:ascii="Times New Roman" w:hAnsi="Times New Roman" w:cs="Times New Roman"/>
                <w:color w:val="FF0000"/>
                <w:sz w:val="14"/>
                <w:szCs w:val="14"/>
                <w:lang w:val="en-US"/>
              </w:rPr>
              <w:t xml:space="preserve">Describe what you might see in the paper of a student who is close, but not quite at mastery. </w:t>
            </w:r>
          </w:p>
        </w:tc>
        <w:tc>
          <w:tcPr>
            <w:tcW w:w="0" w:type="auto"/>
            <w:tcBorders>
              <w:top w:val="single" w:sz="4" w:space="0" w:color="000000"/>
              <w:left w:val="single" w:sz="4" w:space="0" w:color="000000"/>
              <w:bottom w:val="single" w:sz="4" w:space="0" w:color="000000"/>
              <w:right w:val="single" w:sz="4" w:space="0" w:color="000000"/>
            </w:tcBorders>
            <w:tcMar>
              <w:top w:w="8" w:type="dxa"/>
              <w:left w:w="106" w:type="dxa"/>
              <w:bottom w:w="0" w:type="dxa"/>
              <w:right w:w="69" w:type="dxa"/>
            </w:tcMar>
            <w:hideMark/>
          </w:tcPr>
          <w:p w14:paraId="486DE6D5"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ind w:left="2"/>
              <w:rPr>
                <w:rFonts w:ascii="Times" w:hAnsi="Times" w:cs="Times New Roman"/>
                <w:color w:val="auto"/>
                <w:sz w:val="14"/>
                <w:szCs w:val="14"/>
                <w:lang w:val="en-US"/>
              </w:rPr>
            </w:pPr>
            <w:r w:rsidRPr="00B7577D">
              <w:rPr>
                <w:rFonts w:ascii="Times New Roman" w:hAnsi="Times New Roman" w:cs="Times New Roman"/>
                <w:color w:val="FF0000"/>
                <w:sz w:val="14"/>
                <w:szCs w:val="14"/>
                <w:lang w:val="en-US"/>
              </w:rPr>
              <w:t xml:space="preserve">Copy the wording of the standards in this column to set the bar for mastery. </w:t>
            </w:r>
          </w:p>
        </w:tc>
        <w:tc>
          <w:tcPr>
            <w:tcW w:w="0" w:type="auto"/>
            <w:tcBorders>
              <w:top w:val="single" w:sz="4" w:space="0" w:color="000000"/>
              <w:left w:val="single" w:sz="4" w:space="0" w:color="000000"/>
              <w:bottom w:val="single" w:sz="4" w:space="0" w:color="000000"/>
              <w:right w:val="single" w:sz="4" w:space="0" w:color="000000"/>
            </w:tcBorders>
            <w:tcMar>
              <w:top w:w="8" w:type="dxa"/>
              <w:left w:w="106" w:type="dxa"/>
              <w:bottom w:w="0" w:type="dxa"/>
              <w:right w:w="69" w:type="dxa"/>
            </w:tcMar>
            <w:hideMark/>
          </w:tcPr>
          <w:p w14:paraId="3B3D45F5"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ind w:left="3"/>
              <w:rPr>
                <w:rFonts w:ascii="Times" w:hAnsi="Times" w:cs="Times New Roman"/>
                <w:color w:val="auto"/>
                <w:sz w:val="14"/>
                <w:szCs w:val="14"/>
                <w:lang w:val="en-US"/>
              </w:rPr>
            </w:pPr>
            <w:r w:rsidRPr="00B7577D">
              <w:rPr>
                <w:rFonts w:ascii="Times New Roman" w:hAnsi="Times New Roman" w:cs="Times New Roman"/>
                <w:color w:val="FF0000"/>
                <w:sz w:val="14"/>
                <w:szCs w:val="14"/>
                <w:lang w:val="en-US"/>
              </w:rPr>
              <w:t xml:space="preserve">Describe what a student who breaks the rules and thinks out of the box might produce. </w:t>
            </w:r>
          </w:p>
        </w:tc>
      </w:tr>
      <w:tr w:rsidR="00B7577D" w:rsidRPr="00B7577D" w14:paraId="576A7C16" w14:textId="77777777" w:rsidTr="006F3902">
        <w:trPr>
          <w:trHeight w:val="1330"/>
        </w:trPr>
        <w:tc>
          <w:tcPr>
            <w:tcW w:w="0" w:type="auto"/>
            <w:tcBorders>
              <w:top w:val="single" w:sz="4" w:space="0" w:color="000000"/>
              <w:left w:val="single" w:sz="4" w:space="0" w:color="000000"/>
              <w:bottom w:val="single" w:sz="4" w:space="0" w:color="000000"/>
              <w:right w:val="single" w:sz="4" w:space="0" w:color="000000"/>
            </w:tcBorders>
            <w:tcMar>
              <w:top w:w="8" w:type="dxa"/>
              <w:left w:w="106" w:type="dxa"/>
              <w:bottom w:w="0" w:type="dxa"/>
              <w:right w:w="69" w:type="dxa"/>
            </w:tcMar>
            <w:hideMark/>
          </w:tcPr>
          <w:p w14:paraId="0F840533"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rPr>
                <w:rFonts w:ascii="Times" w:hAnsi="Times" w:cs="Times New Roman"/>
                <w:color w:val="auto"/>
                <w:sz w:val="14"/>
                <w:szCs w:val="14"/>
                <w:lang w:val="en-US"/>
              </w:rPr>
            </w:pPr>
            <w:r w:rsidRPr="00B7577D">
              <w:rPr>
                <w:rFonts w:ascii="Cambria" w:hAnsi="Cambria" w:cs="Times New Roman"/>
                <w:color w:val="202020"/>
                <w:sz w:val="14"/>
                <w:szCs w:val="14"/>
                <w:lang w:val="en-US"/>
              </w:rPr>
              <w:t>W 2.1 Introduce the topic and states an opinion</w:t>
            </w:r>
          </w:p>
          <w:p w14:paraId="56C827CE"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line="240" w:lineRule="auto"/>
              <w:rPr>
                <w:rFonts w:ascii="Times" w:eastAsia="Times New Roman" w:hAnsi="Times" w:cs="Times New Roman"/>
                <w:color w:val="auto"/>
                <w:sz w:val="14"/>
                <w:szCs w:val="14"/>
                <w:lang w:val="en-US"/>
              </w:rPr>
            </w:pPr>
          </w:p>
        </w:tc>
        <w:tc>
          <w:tcPr>
            <w:tcW w:w="0" w:type="auto"/>
            <w:tcBorders>
              <w:top w:val="single" w:sz="4" w:space="0" w:color="000000"/>
              <w:left w:val="single" w:sz="4" w:space="0" w:color="000000"/>
              <w:bottom w:val="single" w:sz="4" w:space="0" w:color="000000"/>
              <w:right w:val="single" w:sz="4" w:space="0" w:color="000000"/>
            </w:tcBorders>
            <w:tcMar>
              <w:top w:w="8" w:type="dxa"/>
              <w:left w:w="106" w:type="dxa"/>
              <w:bottom w:w="0" w:type="dxa"/>
              <w:right w:w="69" w:type="dxa"/>
            </w:tcMar>
            <w:hideMark/>
          </w:tcPr>
          <w:p w14:paraId="57ABDF1A"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ind w:left="2"/>
              <w:rPr>
                <w:rFonts w:ascii="Times" w:hAnsi="Times" w:cs="Times New Roman"/>
                <w:color w:val="auto"/>
                <w:sz w:val="14"/>
                <w:szCs w:val="14"/>
                <w:lang w:val="en-US"/>
              </w:rPr>
            </w:pPr>
            <w:r w:rsidRPr="00B7577D">
              <w:rPr>
                <w:rFonts w:ascii="Cambria" w:hAnsi="Cambria" w:cs="Times New Roman"/>
                <w:sz w:val="14"/>
                <w:szCs w:val="14"/>
                <w:lang w:val="en-US"/>
              </w:rPr>
              <w:t>I named the topic.</w:t>
            </w:r>
          </w:p>
          <w:p w14:paraId="779ADD68"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rPr>
                <w:rFonts w:ascii="Times" w:hAnsi="Times" w:cs="Times New Roman"/>
                <w:color w:val="auto"/>
                <w:sz w:val="14"/>
                <w:szCs w:val="14"/>
                <w:lang w:val="en-US"/>
              </w:rPr>
            </w:pPr>
            <w:r w:rsidRPr="00B7577D">
              <w:rPr>
                <w:rFonts w:ascii="Cambria" w:hAnsi="Cambria" w:cs="Times New Roman"/>
                <w:sz w:val="14"/>
                <w:szCs w:val="14"/>
                <w:lang w:val="en-US"/>
              </w:rPr>
              <w:t xml:space="preserve">I did not give an opinion. </w:t>
            </w:r>
          </w:p>
          <w:p w14:paraId="0B2CCD61"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ind w:left="2"/>
              <w:rPr>
                <w:rFonts w:ascii="Times" w:hAnsi="Times" w:cs="Times New Roman"/>
                <w:color w:val="auto"/>
                <w:sz w:val="14"/>
                <w:szCs w:val="14"/>
                <w:lang w:val="en-US"/>
              </w:rPr>
            </w:pPr>
            <w:r w:rsidRPr="00B7577D">
              <w:rPr>
                <w:rFonts w:ascii="Cambria" w:hAnsi="Cambria" w:cs="Times New Roman"/>
                <w:i/>
                <w:iCs/>
                <w:sz w:val="14"/>
                <w:szCs w:val="14"/>
                <w:lang w:val="en-US"/>
              </w:rPr>
              <w:t>I am writing about ear piercing.</w:t>
            </w:r>
          </w:p>
        </w:tc>
        <w:tc>
          <w:tcPr>
            <w:tcW w:w="0" w:type="auto"/>
            <w:tcBorders>
              <w:top w:val="single" w:sz="4" w:space="0" w:color="000000"/>
              <w:left w:val="single" w:sz="4" w:space="0" w:color="000000"/>
              <w:bottom w:val="single" w:sz="4" w:space="0" w:color="000000"/>
              <w:right w:val="single" w:sz="4" w:space="0" w:color="000000"/>
            </w:tcBorders>
            <w:tcMar>
              <w:top w:w="8" w:type="dxa"/>
              <w:left w:w="106" w:type="dxa"/>
              <w:bottom w:w="0" w:type="dxa"/>
              <w:right w:w="69" w:type="dxa"/>
            </w:tcMar>
            <w:hideMark/>
          </w:tcPr>
          <w:p w14:paraId="50CFB99C"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ind w:left="2"/>
              <w:rPr>
                <w:rFonts w:ascii="Times" w:hAnsi="Times" w:cs="Times New Roman"/>
                <w:color w:val="auto"/>
                <w:sz w:val="14"/>
                <w:szCs w:val="14"/>
                <w:lang w:val="en-US"/>
              </w:rPr>
            </w:pPr>
            <w:r w:rsidRPr="00B7577D">
              <w:rPr>
                <w:rFonts w:ascii="Cambria" w:hAnsi="Cambria" w:cs="Times New Roman"/>
                <w:sz w:val="14"/>
                <w:szCs w:val="14"/>
                <w:lang w:val="en-US"/>
              </w:rPr>
              <w:t>I introduced the topic.</w:t>
            </w:r>
          </w:p>
          <w:p w14:paraId="4C10786D"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rPr>
                <w:rFonts w:ascii="Times" w:hAnsi="Times" w:cs="Times New Roman"/>
                <w:color w:val="auto"/>
                <w:sz w:val="14"/>
                <w:szCs w:val="14"/>
                <w:lang w:val="en-US"/>
              </w:rPr>
            </w:pPr>
            <w:r w:rsidRPr="00B7577D">
              <w:rPr>
                <w:rFonts w:ascii="Cambria" w:hAnsi="Cambria" w:cs="Times New Roman"/>
                <w:sz w:val="14"/>
                <w:szCs w:val="14"/>
                <w:lang w:val="en-US"/>
              </w:rPr>
              <w:t xml:space="preserve">I did not give a clear opinion. </w:t>
            </w:r>
          </w:p>
          <w:p w14:paraId="2EE8D6E0"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ind w:left="2"/>
              <w:rPr>
                <w:rFonts w:ascii="Times" w:hAnsi="Times" w:cs="Times New Roman"/>
                <w:color w:val="auto"/>
                <w:sz w:val="14"/>
                <w:szCs w:val="14"/>
                <w:lang w:val="en-US"/>
              </w:rPr>
            </w:pPr>
            <w:r w:rsidRPr="00B7577D">
              <w:rPr>
                <w:rFonts w:ascii="Cambria" w:hAnsi="Cambria" w:cs="Times New Roman"/>
                <w:i/>
                <w:iCs/>
                <w:sz w:val="14"/>
                <w:szCs w:val="14"/>
                <w:lang w:val="en-US"/>
              </w:rPr>
              <w:t>I want my ears pierced.</w:t>
            </w:r>
          </w:p>
          <w:p w14:paraId="35880AB8"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line="240" w:lineRule="auto"/>
              <w:rPr>
                <w:rFonts w:ascii="Times" w:eastAsia="Times New Roman" w:hAnsi="Times" w:cs="Times New Roman"/>
                <w:color w:val="auto"/>
                <w:sz w:val="14"/>
                <w:szCs w:val="14"/>
                <w:lang w:val="en-US"/>
              </w:rPr>
            </w:pPr>
          </w:p>
        </w:tc>
        <w:tc>
          <w:tcPr>
            <w:tcW w:w="0" w:type="auto"/>
            <w:tcBorders>
              <w:top w:val="single" w:sz="4" w:space="0" w:color="000000"/>
              <w:left w:val="single" w:sz="4" w:space="0" w:color="000000"/>
              <w:bottom w:val="single" w:sz="4" w:space="0" w:color="000000"/>
              <w:right w:val="single" w:sz="4" w:space="0" w:color="000000"/>
            </w:tcBorders>
            <w:tcMar>
              <w:top w:w="8" w:type="dxa"/>
              <w:left w:w="106" w:type="dxa"/>
              <w:bottom w:w="0" w:type="dxa"/>
              <w:right w:w="69" w:type="dxa"/>
            </w:tcMar>
            <w:hideMark/>
          </w:tcPr>
          <w:p w14:paraId="3F10094A"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rPr>
                <w:rFonts w:ascii="Times" w:hAnsi="Times" w:cs="Times New Roman"/>
                <w:color w:val="auto"/>
                <w:sz w:val="14"/>
                <w:szCs w:val="14"/>
                <w:lang w:val="en-US"/>
              </w:rPr>
            </w:pPr>
            <w:r w:rsidRPr="00B7577D">
              <w:rPr>
                <w:rFonts w:ascii="Cambria" w:hAnsi="Cambria" w:cs="Times New Roman"/>
                <w:sz w:val="14"/>
                <w:szCs w:val="14"/>
                <w:lang w:val="en-US"/>
              </w:rPr>
              <w:t>I introduced the topic</w:t>
            </w:r>
          </w:p>
          <w:p w14:paraId="65412A8E"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rPr>
                <w:rFonts w:ascii="Times" w:hAnsi="Times" w:cs="Times New Roman"/>
                <w:color w:val="auto"/>
                <w:sz w:val="14"/>
                <w:szCs w:val="14"/>
                <w:lang w:val="en-US"/>
              </w:rPr>
            </w:pPr>
            <w:r w:rsidRPr="00B7577D">
              <w:rPr>
                <w:rFonts w:ascii="Cambria" w:hAnsi="Cambria" w:cs="Times New Roman"/>
                <w:sz w:val="14"/>
                <w:szCs w:val="14"/>
                <w:lang w:val="en-US"/>
              </w:rPr>
              <w:t>I stated my opinion.</w:t>
            </w:r>
          </w:p>
          <w:p w14:paraId="100A7F27"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rPr>
                <w:rFonts w:ascii="Times" w:hAnsi="Times" w:cs="Times New Roman"/>
                <w:color w:val="auto"/>
                <w:sz w:val="14"/>
                <w:szCs w:val="14"/>
                <w:lang w:val="en-US"/>
              </w:rPr>
            </w:pPr>
            <w:r w:rsidRPr="00B7577D">
              <w:rPr>
                <w:rFonts w:ascii="Cambria" w:hAnsi="Cambria" w:cs="Times New Roman"/>
                <w:i/>
                <w:iCs/>
                <w:sz w:val="14"/>
                <w:szCs w:val="14"/>
                <w:lang w:val="en-US"/>
              </w:rPr>
              <w:t>I think I should have my ears pierced.</w:t>
            </w:r>
          </w:p>
        </w:tc>
        <w:tc>
          <w:tcPr>
            <w:tcW w:w="0" w:type="auto"/>
            <w:tcBorders>
              <w:top w:val="single" w:sz="4" w:space="0" w:color="000000"/>
              <w:left w:val="single" w:sz="4" w:space="0" w:color="000000"/>
              <w:bottom w:val="single" w:sz="4" w:space="0" w:color="000000"/>
              <w:right w:val="single" w:sz="4" w:space="0" w:color="000000"/>
            </w:tcBorders>
            <w:tcMar>
              <w:top w:w="8" w:type="dxa"/>
              <w:left w:w="106" w:type="dxa"/>
              <w:bottom w:w="0" w:type="dxa"/>
              <w:right w:w="69" w:type="dxa"/>
            </w:tcMar>
            <w:hideMark/>
          </w:tcPr>
          <w:p w14:paraId="7DBCAE6A"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ind w:left="3"/>
              <w:rPr>
                <w:rFonts w:ascii="Times" w:hAnsi="Times" w:cs="Times New Roman"/>
                <w:color w:val="auto"/>
                <w:sz w:val="14"/>
                <w:szCs w:val="14"/>
                <w:lang w:val="en-US"/>
              </w:rPr>
            </w:pPr>
            <w:r w:rsidRPr="00B7577D">
              <w:rPr>
                <w:rFonts w:ascii="Cambria" w:hAnsi="Cambria" w:cs="Times New Roman"/>
                <w:sz w:val="14"/>
                <w:szCs w:val="14"/>
                <w:lang w:val="en-US"/>
              </w:rPr>
              <w:t>I introduced the topic.</w:t>
            </w:r>
          </w:p>
          <w:p w14:paraId="4A7C2200"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rPr>
                <w:rFonts w:ascii="Times" w:hAnsi="Times" w:cs="Times New Roman"/>
                <w:color w:val="auto"/>
                <w:sz w:val="14"/>
                <w:szCs w:val="14"/>
                <w:lang w:val="en-US"/>
              </w:rPr>
            </w:pPr>
            <w:r w:rsidRPr="00B7577D">
              <w:rPr>
                <w:rFonts w:ascii="Cambria" w:hAnsi="Cambria" w:cs="Times New Roman"/>
                <w:sz w:val="14"/>
                <w:szCs w:val="14"/>
                <w:lang w:val="en-US"/>
              </w:rPr>
              <w:t xml:space="preserve">I supported my opinion with my point of view. </w:t>
            </w:r>
          </w:p>
          <w:p w14:paraId="17313FD5"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ind w:left="3"/>
              <w:rPr>
                <w:rFonts w:ascii="Times" w:hAnsi="Times" w:cs="Times New Roman"/>
                <w:color w:val="auto"/>
                <w:sz w:val="14"/>
                <w:szCs w:val="14"/>
                <w:lang w:val="en-US"/>
              </w:rPr>
            </w:pPr>
            <w:r w:rsidRPr="00B7577D">
              <w:rPr>
                <w:rFonts w:ascii="Cambria" w:hAnsi="Cambria" w:cs="Times New Roman"/>
                <w:i/>
                <w:iCs/>
                <w:sz w:val="14"/>
                <w:szCs w:val="14"/>
                <w:lang w:val="en-US"/>
              </w:rPr>
              <w:t>I think I should have my ears pierced even though my mom thinks I should not.  Here are my reasons why.</w:t>
            </w:r>
          </w:p>
        </w:tc>
      </w:tr>
      <w:tr w:rsidR="00B7577D" w:rsidRPr="00B7577D" w14:paraId="7F067392" w14:textId="77777777" w:rsidTr="006F3902">
        <w:trPr>
          <w:trHeight w:val="1465"/>
        </w:trPr>
        <w:tc>
          <w:tcPr>
            <w:tcW w:w="0" w:type="auto"/>
            <w:tcBorders>
              <w:top w:val="single" w:sz="4" w:space="0" w:color="000000"/>
              <w:left w:val="single" w:sz="4" w:space="0" w:color="000000"/>
              <w:bottom w:val="single" w:sz="4" w:space="0" w:color="000000"/>
              <w:right w:val="single" w:sz="4" w:space="0" w:color="000000"/>
            </w:tcBorders>
            <w:tcMar>
              <w:top w:w="8" w:type="dxa"/>
              <w:left w:w="106" w:type="dxa"/>
              <w:bottom w:w="0" w:type="dxa"/>
              <w:right w:w="69" w:type="dxa"/>
            </w:tcMar>
            <w:hideMark/>
          </w:tcPr>
          <w:p w14:paraId="2B272A31"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ind w:left="2"/>
              <w:rPr>
                <w:rFonts w:ascii="Times" w:hAnsi="Times" w:cs="Times New Roman"/>
                <w:color w:val="auto"/>
                <w:sz w:val="14"/>
                <w:szCs w:val="14"/>
                <w:lang w:val="en-US"/>
              </w:rPr>
            </w:pPr>
            <w:r w:rsidRPr="00B7577D">
              <w:rPr>
                <w:rFonts w:ascii="Cambria" w:hAnsi="Cambria" w:cs="Times New Roman"/>
                <w:sz w:val="14"/>
                <w:szCs w:val="14"/>
                <w:lang w:val="en-US"/>
              </w:rPr>
              <w:t>W 2.1 supply reasons that support the opinion</w:t>
            </w:r>
          </w:p>
        </w:tc>
        <w:tc>
          <w:tcPr>
            <w:tcW w:w="0" w:type="auto"/>
            <w:tcBorders>
              <w:top w:val="single" w:sz="4" w:space="0" w:color="000000"/>
              <w:left w:val="single" w:sz="4" w:space="0" w:color="000000"/>
              <w:bottom w:val="single" w:sz="4" w:space="0" w:color="000000"/>
              <w:right w:val="single" w:sz="4" w:space="0" w:color="000000"/>
            </w:tcBorders>
            <w:tcMar>
              <w:top w:w="8" w:type="dxa"/>
              <w:left w:w="106" w:type="dxa"/>
              <w:bottom w:w="0" w:type="dxa"/>
              <w:right w:w="69" w:type="dxa"/>
            </w:tcMar>
            <w:hideMark/>
          </w:tcPr>
          <w:p w14:paraId="188A573F"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0" w:line="240" w:lineRule="auto"/>
              <w:ind w:left="2"/>
              <w:rPr>
                <w:rFonts w:ascii="Times" w:hAnsi="Times" w:cs="Times New Roman"/>
                <w:color w:val="auto"/>
                <w:sz w:val="14"/>
                <w:szCs w:val="14"/>
                <w:lang w:val="en-US"/>
              </w:rPr>
            </w:pPr>
            <w:r w:rsidRPr="00B7577D">
              <w:rPr>
                <w:rFonts w:ascii="Cambria" w:hAnsi="Cambria" w:cs="Times New Roman"/>
                <w:sz w:val="14"/>
                <w:szCs w:val="14"/>
                <w:lang w:val="en-US"/>
              </w:rPr>
              <w:t>My reasons do not support my topic or opinion.</w:t>
            </w:r>
          </w:p>
          <w:p w14:paraId="0E41BD45"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0" w:line="240" w:lineRule="auto"/>
              <w:ind w:left="2"/>
              <w:rPr>
                <w:rFonts w:ascii="Times" w:hAnsi="Times" w:cs="Times New Roman"/>
                <w:color w:val="auto"/>
                <w:sz w:val="14"/>
                <w:szCs w:val="14"/>
                <w:lang w:val="en-US"/>
              </w:rPr>
            </w:pPr>
            <w:r w:rsidRPr="00B7577D">
              <w:rPr>
                <w:rFonts w:ascii="Cambria" w:hAnsi="Cambria" w:cs="Times New Roman"/>
                <w:i/>
                <w:iCs/>
                <w:sz w:val="14"/>
                <w:szCs w:val="14"/>
                <w:lang w:val="en-US"/>
              </w:rPr>
              <w:t>I saw the best earrings at the store.</w:t>
            </w:r>
          </w:p>
          <w:p w14:paraId="0B06A815"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line="240" w:lineRule="auto"/>
              <w:rPr>
                <w:rFonts w:ascii="Times" w:eastAsia="Times New Roman" w:hAnsi="Times" w:cs="Times New Roman"/>
                <w:color w:val="auto"/>
                <w:sz w:val="14"/>
                <w:szCs w:val="14"/>
                <w:lang w:val="en-US"/>
              </w:rPr>
            </w:pPr>
          </w:p>
        </w:tc>
        <w:tc>
          <w:tcPr>
            <w:tcW w:w="0" w:type="auto"/>
            <w:tcBorders>
              <w:top w:val="single" w:sz="4" w:space="0" w:color="000000"/>
              <w:left w:val="single" w:sz="4" w:space="0" w:color="000000"/>
              <w:bottom w:val="single" w:sz="4" w:space="0" w:color="000000"/>
              <w:right w:val="single" w:sz="4" w:space="0" w:color="000000"/>
            </w:tcBorders>
            <w:tcMar>
              <w:top w:w="8" w:type="dxa"/>
              <w:left w:w="106" w:type="dxa"/>
              <w:bottom w:w="0" w:type="dxa"/>
              <w:right w:w="69" w:type="dxa"/>
            </w:tcMar>
            <w:hideMark/>
          </w:tcPr>
          <w:p w14:paraId="196AE0F5"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rPr>
                <w:rFonts w:ascii="Times" w:hAnsi="Times" w:cs="Times New Roman"/>
                <w:color w:val="auto"/>
                <w:sz w:val="14"/>
                <w:szCs w:val="14"/>
                <w:lang w:val="en-US"/>
              </w:rPr>
            </w:pPr>
            <w:r w:rsidRPr="00B7577D">
              <w:rPr>
                <w:rFonts w:ascii="Cambria" w:hAnsi="Cambria" w:cs="Times New Roman"/>
                <w:sz w:val="14"/>
                <w:szCs w:val="14"/>
                <w:lang w:val="en-US"/>
              </w:rPr>
              <w:t>I supply one reason to support my topic or opinion.</w:t>
            </w:r>
          </w:p>
          <w:p w14:paraId="3444DABD"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rPr>
                <w:rFonts w:ascii="Times" w:hAnsi="Times" w:cs="Times New Roman"/>
                <w:color w:val="auto"/>
                <w:sz w:val="14"/>
                <w:szCs w:val="14"/>
                <w:lang w:val="en-US"/>
              </w:rPr>
            </w:pPr>
            <w:r w:rsidRPr="00B7577D">
              <w:rPr>
                <w:rFonts w:ascii="Cambria" w:hAnsi="Cambria" w:cs="Times New Roman"/>
                <w:i/>
                <w:iCs/>
                <w:sz w:val="14"/>
                <w:szCs w:val="14"/>
                <w:lang w:val="en-US"/>
              </w:rPr>
              <w:t xml:space="preserve">I would look nice with my ears pierced. </w:t>
            </w:r>
          </w:p>
        </w:tc>
        <w:tc>
          <w:tcPr>
            <w:tcW w:w="0" w:type="auto"/>
            <w:tcBorders>
              <w:top w:val="single" w:sz="4" w:space="0" w:color="000000"/>
              <w:left w:val="single" w:sz="4" w:space="0" w:color="000000"/>
              <w:bottom w:val="single" w:sz="4" w:space="0" w:color="000000"/>
              <w:right w:val="single" w:sz="4" w:space="0" w:color="000000"/>
            </w:tcBorders>
            <w:tcMar>
              <w:top w:w="8" w:type="dxa"/>
              <w:left w:w="106" w:type="dxa"/>
              <w:bottom w:w="0" w:type="dxa"/>
              <w:right w:w="69" w:type="dxa"/>
            </w:tcMar>
            <w:hideMark/>
          </w:tcPr>
          <w:p w14:paraId="5088664B"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rPr>
                <w:rFonts w:ascii="Times" w:hAnsi="Times" w:cs="Times New Roman"/>
                <w:color w:val="auto"/>
                <w:sz w:val="14"/>
                <w:szCs w:val="14"/>
                <w:lang w:val="en-US"/>
              </w:rPr>
            </w:pPr>
            <w:r w:rsidRPr="00B7577D">
              <w:rPr>
                <w:rFonts w:ascii="Cambria" w:hAnsi="Cambria" w:cs="Times New Roman"/>
                <w:sz w:val="14"/>
                <w:szCs w:val="14"/>
                <w:lang w:val="en-US"/>
              </w:rPr>
              <w:t>I supply different reasons to support my opinion.</w:t>
            </w:r>
          </w:p>
          <w:p w14:paraId="1BC918B9"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ind w:left="2"/>
              <w:rPr>
                <w:rFonts w:ascii="Times" w:hAnsi="Times" w:cs="Times New Roman"/>
                <w:color w:val="auto"/>
                <w:sz w:val="14"/>
                <w:szCs w:val="14"/>
                <w:lang w:val="en-US"/>
              </w:rPr>
            </w:pPr>
            <w:r w:rsidRPr="00B7577D">
              <w:rPr>
                <w:rFonts w:ascii="Cambria" w:hAnsi="Cambria" w:cs="Times New Roman"/>
                <w:i/>
                <w:iCs/>
                <w:sz w:val="14"/>
                <w:szCs w:val="14"/>
                <w:lang w:val="en-US"/>
              </w:rPr>
              <w:t>I would look nice with my ears pierced.  Many of my friends in class have their ears pierced already.</w:t>
            </w:r>
          </w:p>
        </w:tc>
        <w:tc>
          <w:tcPr>
            <w:tcW w:w="0" w:type="auto"/>
            <w:tcBorders>
              <w:top w:val="single" w:sz="4" w:space="0" w:color="000000"/>
              <w:left w:val="single" w:sz="4" w:space="0" w:color="000000"/>
              <w:bottom w:val="single" w:sz="4" w:space="0" w:color="000000"/>
              <w:right w:val="single" w:sz="4" w:space="0" w:color="000000"/>
            </w:tcBorders>
            <w:tcMar>
              <w:top w:w="8" w:type="dxa"/>
              <w:left w:w="106" w:type="dxa"/>
              <w:bottom w:w="0" w:type="dxa"/>
              <w:right w:w="69" w:type="dxa"/>
            </w:tcMar>
            <w:hideMark/>
          </w:tcPr>
          <w:p w14:paraId="0CC64402"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ind w:left="3"/>
              <w:rPr>
                <w:rFonts w:ascii="Times" w:hAnsi="Times" w:cs="Times New Roman"/>
                <w:color w:val="auto"/>
                <w:sz w:val="14"/>
                <w:szCs w:val="14"/>
                <w:lang w:val="en-US"/>
              </w:rPr>
            </w:pPr>
            <w:r w:rsidRPr="00B7577D">
              <w:rPr>
                <w:rFonts w:ascii="Cambria" w:hAnsi="Cambria" w:cs="Times New Roman"/>
                <w:sz w:val="14"/>
                <w:szCs w:val="14"/>
                <w:lang w:val="en-US"/>
              </w:rPr>
              <w:t xml:space="preserve">I supplied different reasons to support my opinion and my reasons build on each other. </w:t>
            </w:r>
          </w:p>
          <w:p w14:paraId="2D2BA930"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rPr>
                <w:rFonts w:ascii="Times" w:hAnsi="Times" w:cs="Times New Roman"/>
                <w:color w:val="auto"/>
                <w:sz w:val="14"/>
                <w:szCs w:val="14"/>
                <w:lang w:val="en-US"/>
              </w:rPr>
            </w:pPr>
            <w:r w:rsidRPr="00B7577D">
              <w:rPr>
                <w:rFonts w:ascii="Cambria" w:hAnsi="Cambria" w:cs="Times New Roman"/>
                <w:i/>
                <w:iCs/>
                <w:sz w:val="14"/>
                <w:szCs w:val="14"/>
                <w:lang w:val="en-US"/>
              </w:rPr>
              <w:t xml:space="preserve">I would look nice with my ears pierced. I can wear different earrings for different occasions.  I can even wear pumpkins for Halloween, which I know is your favorite holiday. </w:t>
            </w:r>
          </w:p>
        </w:tc>
      </w:tr>
      <w:tr w:rsidR="00B7577D" w:rsidRPr="00B7577D" w14:paraId="14E5059E" w14:textId="77777777" w:rsidTr="006F3902">
        <w:trPr>
          <w:trHeight w:val="972"/>
        </w:trPr>
        <w:tc>
          <w:tcPr>
            <w:tcW w:w="0" w:type="auto"/>
            <w:tcBorders>
              <w:top w:val="single" w:sz="4" w:space="0" w:color="000000"/>
              <w:left w:val="single" w:sz="4" w:space="0" w:color="000000"/>
              <w:bottom w:val="single" w:sz="4" w:space="0" w:color="000000"/>
              <w:right w:val="single" w:sz="4" w:space="0" w:color="000000"/>
            </w:tcBorders>
            <w:tcMar>
              <w:top w:w="8" w:type="dxa"/>
              <w:left w:w="106" w:type="dxa"/>
              <w:bottom w:w="0" w:type="dxa"/>
              <w:right w:w="69" w:type="dxa"/>
            </w:tcMar>
            <w:hideMark/>
          </w:tcPr>
          <w:p w14:paraId="358C9FC7"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ind w:left="2"/>
              <w:rPr>
                <w:rFonts w:ascii="Times" w:hAnsi="Times" w:cs="Times New Roman"/>
                <w:color w:val="auto"/>
                <w:sz w:val="14"/>
                <w:szCs w:val="14"/>
                <w:lang w:val="en-US"/>
              </w:rPr>
            </w:pPr>
            <w:r w:rsidRPr="00B7577D">
              <w:rPr>
                <w:rFonts w:ascii="Cambria" w:hAnsi="Cambria" w:cs="Times New Roman"/>
                <w:sz w:val="14"/>
                <w:szCs w:val="14"/>
                <w:lang w:val="en-US"/>
              </w:rPr>
              <w:lastRenderedPageBreak/>
              <w:t xml:space="preserve">W 2.1 Use linking words (e.g., </w:t>
            </w:r>
            <w:r w:rsidRPr="00B7577D">
              <w:rPr>
                <w:rFonts w:ascii="Cambria" w:hAnsi="Cambria" w:cs="Times New Roman"/>
                <w:i/>
                <w:iCs/>
                <w:sz w:val="14"/>
                <w:szCs w:val="14"/>
                <w:lang w:val="en-US"/>
              </w:rPr>
              <w:t>because, and also</w:t>
            </w:r>
            <w:r w:rsidRPr="00B7577D">
              <w:rPr>
                <w:rFonts w:ascii="Cambria" w:hAnsi="Cambria" w:cs="Times New Roman"/>
                <w:sz w:val="14"/>
                <w:szCs w:val="14"/>
                <w:lang w:val="en-US"/>
              </w:rPr>
              <w:t>) to connect opinions and reasons</w:t>
            </w:r>
          </w:p>
        </w:tc>
        <w:tc>
          <w:tcPr>
            <w:tcW w:w="0" w:type="auto"/>
            <w:tcBorders>
              <w:top w:val="single" w:sz="4" w:space="0" w:color="000000"/>
              <w:left w:val="single" w:sz="4" w:space="0" w:color="000000"/>
              <w:bottom w:val="single" w:sz="4" w:space="0" w:color="000000"/>
              <w:right w:val="single" w:sz="4" w:space="0" w:color="000000"/>
            </w:tcBorders>
            <w:tcMar>
              <w:top w:w="8" w:type="dxa"/>
              <w:left w:w="106" w:type="dxa"/>
              <w:bottom w:w="0" w:type="dxa"/>
              <w:right w:w="69" w:type="dxa"/>
            </w:tcMar>
            <w:hideMark/>
          </w:tcPr>
          <w:p w14:paraId="6EDA52F5"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0" w:line="240" w:lineRule="auto"/>
              <w:ind w:left="2"/>
              <w:rPr>
                <w:rFonts w:ascii="Times" w:hAnsi="Times" w:cs="Times New Roman"/>
                <w:color w:val="auto"/>
                <w:sz w:val="14"/>
                <w:szCs w:val="14"/>
                <w:lang w:val="en-US"/>
              </w:rPr>
            </w:pPr>
            <w:r w:rsidRPr="00B7577D">
              <w:rPr>
                <w:rFonts w:ascii="Cambria" w:hAnsi="Cambria" w:cs="Times New Roman"/>
                <w:sz w:val="14"/>
                <w:szCs w:val="14"/>
                <w:lang w:val="en-US"/>
              </w:rPr>
              <w:t xml:space="preserve">I used linking words incorrectly in my writing. </w:t>
            </w:r>
          </w:p>
        </w:tc>
        <w:tc>
          <w:tcPr>
            <w:tcW w:w="0" w:type="auto"/>
            <w:tcBorders>
              <w:top w:val="single" w:sz="4" w:space="0" w:color="000000"/>
              <w:left w:val="single" w:sz="4" w:space="0" w:color="000000"/>
              <w:bottom w:val="single" w:sz="4" w:space="0" w:color="000000"/>
              <w:right w:val="single" w:sz="4" w:space="0" w:color="000000"/>
            </w:tcBorders>
            <w:tcMar>
              <w:top w:w="8" w:type="dxa"/>
              <w:left w:w="106" w:type="dxa"/>
              <w:bottom w:w="0" w:type="dxa"/>
              <w:right w:w="69" w:type="dxa"/>
            </w:tcMar>
            <w:hideMark/>
          </w:tcPr>
          <w:p w14:paraId="48AD6DA6"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rPr>
                <w:rFonts w:ascii="Times" w:hAnsi="Times" w:cs="Times New Roman"/>
                <w:color w:val="auto"/>
                <w:sz w:val="14"/>
                <w:szCs w:val="14"/>
                <w:lang w:val="en-US"/>
              </w:rPr>
            </w:pPr>
            <w:r w:rsidRPr="00B7577D">
              <w:rPr>
                <w:rFonts w:ascii="Cambria" w:hAnsi="Cambria" w:cs="Times New Roman"/>
                <w:sz w:val="14"/>
                <w:szCs w:val="14"/>
                <w:lang w:val="en-US"/>
              </w:rPr>
              <w:t>I used the same linking word throughout my writing.</w:t>
            </w:r>
          </w:p>
          <w:p w14:paraId="405461D4"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rPr>
                <w:rFonts w:ascii="Times" w:hAnsi="Times" w:cs="Times New Roman"/>
                <w:color w:val="auto"/>
                <w:sz w:val="14"/>
                <w:szCs w:val="14"/>
                <w:lang w:val="en-US"/>
              </w:rPr>
            </w:pPr>
            <w:r w:rsidRPr="00B7577D">
              <w:rPr>
                <w:rFonts w:ascii="Cambria" w:hAnsi="Cambria" w:cs="Times New Roman"/>
                <w:sz w:val="14"/>
                <w:szCs w:val="14"/>
                <w:lang w:val="en-US"/>
              </w:rPr>
              <w:t>I only used one linking word.</w:t>
            </w:r>
          </w:p>
        </w:tc>
        <w:tc>
          <w:tcPr>
            <w:tcW w:w="0" w:type="auto"/>
            <w:tcBorders>
              <w:top w:val="single" w:sz="4" w:space="0" w:color="000000"/>
              <w:left w:val="single" w:sz="4" w:space="0" w:color="000000"/>
              <w:bottom w:val="single" w:sz="4" w:space="0" w:color="000000"/>
              <w:right w:val="single" w:sz="4" w:space="0" w:color="000000"/>
            </w:tcBorders>
            <w:tcMar>
              <w:top w:w="8" w:type="dxa"/>
              <w:left w:w="106" w:type="dxa"/>
              <w:bottom w:w="0" w:type="dxa"/>
              <w:right w:w="69" w:type="dxa"/>
            </w:tcMar>
            <w:hideMark/>
          </w:tcPr>
          <w:p w14:paraId="0039EAC5"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ind w:left="2"/>
              <w:rPr>
                <w:rFonts w:ascii="Times" w:hAnsi="Times" w:cs="Times New Roman"/>
                <w:color w:val="auto"/>
                <w:sz w:val="14"/>
                <w:szCs w:val="14"/>
                <w:lang w:val="en-US"/>
              </w:rPr>
            </w:pPr>
            <w:r w:rsidRPr="00B7577D">
              <w:rPr>
                <w:rFonts w:ascii="Cambria" w:hAnsi="Cambria" w:cs="Times New Roman"/>
                <w:sz w:val="14"/>
                <w:szCs w:val="14"/>
                <w:lang w:val="en-US"/>
              </w:rPr>
              <w:t xml:space="preserve">I used a variety of linking words to connect opinions and reasons. </w:t>
            </w:r>
          </w:p>
        </w:tc>
        <w:tc>
          <w:tcPr>
            <w:tcW w:w="0" w:type="auto"/>
            <w:tcBorders>
              <w:top w:val="single" w:sz="4" w:space="0" w:color="000000"/>
              <w:left w:val="single" w:sz="4" w:space="0" w:color="000000"/>
              <w:bottom w:val="single" w:sz="4" w:space="0" w:color="000000"/>
              <w:right w:val="single" w:sz="4" w:space="0" w:color="000000"/>
            </w:tcBorders>
            <w:tcMar>
              <w:top w:w="8" w:type="dxa"/>
              <w:left w:w="106" w:type="dxa"/>
              <w:bottom w:w="0" w:type="dxa"/>
              <w:right w:w="69" w:type="dxa"/>
            </w:tcMar>
            <w:hideMark/>
          </w:tcPr>
          <w:p w14:paraId="48F0387F"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ind w:left="3"/>
              <w:rPr>
                <w:rFonts w:ascii="Times" w:hAnsi="Times" w:cs="Times New Roman"/>
                <w:color w:val="auto"/>
                <w:sz w:val="14"/>
                <w:szCs w:val="14"/>
                <w:lang w:val="en-US"/>
              </w:rPr>
            </w:pPr>
            <w:r w:rsidRPr="00B7577D">
              <w:rPr>
                <w:rFonts w:ascii="Cambria" w:hAnsi="Cambria" w:cs="Times New Roman"/>
                <w:sz w:val="14"/>
                <w:szCs w:val="14"/>
                <w:lang w:val="en-US"/>
              </w:rPr>
              <w:t xml:space="preserve">I used a variety of linking words and phrases to connect opinions and reasons. </w:t>
            </w:r>
          </w:p>
          <w:p w14:paraId="42B42B11"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ind w:left="3"/>
              <w:rPr>
                <w:rFonts w:ascii="Times" w:hAnsi="Times" w:cs="Times New Roman"/>
                <w:color w:val="auto"/>
                <w:sz w:val="14"/>
                <w:szCs w:val="14"/>
                <w:lang w:val="en-US"/>
              </w:rPr>
            </w:pPr>
            <w:r w:rsidRPr="00B7577D">
              <w:rPr>
                <w:rFonts w:ascii="Cambria" w:hAnsi="Cambria" w:cs="Times New Roman"/>
                <w:i/>
                <w:iCs/>
                <w:sz w:val="14"/>
                <w:szCs w:val="14"/>
                <w:lang w:val="en-US"/>
              </w:rPr>
              <w:t>For example, on the other hand, in contrast, as a result of, even though</w:t>
            </w:r>
          </w:p>
        </w:tc>
      </w:tr>
      <w:tr w:rsidR="00B7577D" w:rsidRPr="00B7577D" w14:paraId="6DFDC6DF" w14:textId="77777777" w:rsidTr="006F3902">
        <w:trPr>
          <w:trHeight w:val="351"/>
        </w:trPr>
        <w:tc>
          <w:tcPr>
            <w:tcW w:w="0" w:type="auto"/>
            <w:tcBorders>
              <w:top w:val="single" w:sz="4" w:space="0" w:color="000000"/>
              <w:left w:val="single" w:sz="4" w:space="0" w:color="000000"/>
              <w:bottom w:val="single" w:sz="4" w:space="0" w:color="000000"/>
              <w:right w:val="single" w:sz="4" w:space="0" w:color="000000"/>
            </w:tcBorders>
            <w:tcMar>
              <w:top w:w="8" w:type="dxa"/>
              <w:left w:w="106" w:type="dxa"/>
              <w:bottom w:w="0" w:type="dxa"/>
              <w:right w:w="69" w:type="dxa"/>
            </w:tcMar>
            <w:hideMark/>
          </w:tcPr>
          <w:p w14:paraId="31153B17"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ind w:left="2"/>
              <w:rPr>
                <w:rFonts w:ascii="Times" w:hAnsi="Times" w:cs="Times New Roman"/>
                <w:color w:val="auto"/>
                <w:sz w:val="14"/>
                <w:szCs w:val="14"/>
                <w:lang w:val="en-US"/>
              </w:rPr>
            </w:pPr>
            <w:r w:rsidRPr="00B7577D">
              <w:rPr>
                <w:rFonts w:ascii="Cambria" w:hAnsi="Cambria" w:cs="Times New Roman"/>
                <w:color w:val="202020"/>
                <w:sz w:val="14"/>
                <w:szCs w:val="14"/>
                <w:lang w:val="en-US"/>
              </w:rPr>
              <w:t>W 2.1  Provide a concluding statement or section</w:t>
            </w:r>
          </w:p>
        </w:tc>
        <w:tc>
          <w:tcPr>
            <w:tcW w:w="0" w:type="auto"/>
            <w:tcBorders>
              <w:top w:val="single" w:sz="4" w:space="0" w:color="000000"/>
              <w:left w:val="single" w:sz="4" w:space="0" w:color="000000"/>
              <w:bottom w:val="single" w:sz="4" w:space="0" w:color="000000"/>
              <w:right w:val="single" w:sz="4" w:space="0" w:color="000000"/>
            </w:tcBorders>
            <w:tcMar>
              <w:top w:w="8" w:type="dxa"/>
              <w:left w:w="106" w:type="dxa"/>
              <w:bottom w:w="0" w:type="dxa"/>
              <w:right w:w="69" w:type="dxa"/>
            </w:tcMar>
            <w:hideMark/>
          </w:tcPr>
          <w:p w14:paraId="1688C025"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line="240" w:lineRule="auto"/>
              <w:rPr>
                <w:rFonts w:ascii="Times" w:eastAsia="Times New Roman" w:hAnsi="Times" w:cs="Times New Roman"/>
                <w:color w:val="auto"/>
                <w:sz w:val="14"/>
                <w:szCs w:val="14"/>
                <w:lang w:val="en-US"/>
              </w:rPr>
            </w:pPr>
          </w:p>
        </w:tc>
        <w:tc>
          <w:tcPr>
            <w:tcW w:w="0" w:type="auto"/>
            <w:tcBorders>
              <w:top w:val="single" w:sz="4" w:space="0" w:color="000000"/>
              <w:left w:val="single" w:sz="4" w:space="0" w:color="000000"/>
              <w:bottom w:val="single" w:sz="4" w:space="0" w:color="000000"/>
              <w:right w:val="single" w:sz="4" w:space="0" w:color="000000"/>
            </w:tcBorders>
            <w:tcMar>
              <w:top w:w="8" w:type="dxa"/>
              <w:left w:w="106" w:type="dxa"/>
              <w:bottom w:w="0" w:type="dxa"/>
              <w:right w:w="69" w:type="dxa"/>
            </w:tcMar>
            <w:hideMark/>
          </w:tcPr>
          <w:p w14:paraId="173FF64E"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rPr>
                <w:rFonts w:ascii="Times" w:hAnsi="Times" w:cs="Times New Roman"/>
                <w:color w:val="auto"/>
                <w:sz w:val="14"/>
                <w:szCs w:val="14"/>
                <w:lang w:val="en-US"/>
              </w:rPr>
            </w:pPr>
            <w:r w:rsidRPr="00B7577D">
              <w:rPr>
                <w:rFonts w:ascii="Cambria" w:hAnsi="Cambria" w:cs="Times New Roman"/>
                <w:sz w:val="14"/>
                <w:szCs w:val="14"/>
                <w:lang w:val="en-US"/>
              </w:rPr>
              <w:t>Sense of closure</w:t>
            </w:r>
          </w:p>
        </w:tc>
        <w:tc>
          <w:tcPr>
            <w:tcW w:w="0" w:type="auto"/>
            <w:tcBorders>
              <w:top w:val="single" w:sz="4" w:space="0" w:color="000000"/>
              <w:left w:val="single" w:sz="4" w:space="0" w:color="000000"/>
              <w:bottom w:val="single" w:sz="4" w:space="0" w:color="000000"/>
              <w:right w:val="single" w:sz="4" w:space="0" w:color="000000"/>
            </w:tcBorders>
            <w:tcMar>
              <w:top w:w="8" w:type="dxa"/>
              <w:left w:w="106" w:type="dxa"/>
              <w:bottom w:w="0" w:type="dxa"/>
              <w:right w:w="69" w:type="dxa"/>
            </w:tcMar>
            <w:hideMark/>
          </w:tcPr>
          <w:p w14:paraId="0BD8BDEB"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ind w:left="2"/>
              <w:rPr>
                <w:rFonts w:ascii="Times" w:hAnsi="Times" w:cs="Times New Roman"/>
                <w:color w:val="auto"/>
                <w:sz w:val="14"/>
                <w:szCs w:val="14"/>
                <w:lang w:val="en-US"/>
              </w:rPr>
            </w:pPr>
            <w:r w:rsidRPr="00B7577D">
              <w:rPr>
                <w:rFonts w:ascii="Cambria" w:hAnsi="Cambria" w:cs="Times New Roman"/>
                <w:sz w:val="14"/>
                <w:szCs w:val="14"/>
                <w:lang w:val="en-US"/>
              </w:rPr>
              <w:t>Concluding statement</w:t>
            </w:r>
          </w:p>
        </w:tc>
        <w:tc>
          <w:tcPr>
            <w:tcW w:w="0" w:type="auto"/>
            <w:tcBorders>
              <w:top w:val="single" w:sz="4" w:space="0" w:color="000000"/>
              <w:left w:val="single" w:sz="4" w:space="0" w:color="000000"/>
              <w:bottom w:val="single" w:sz="4" w:space="0" w:color="000000"/>
              <w:right w:val="single" w:sz="4" w:space="0" w:color="000000"/>
            </w:tcBorders>
            <w:tcMar>
              <w:top w:w="8" w:type="dxa"/>
              <w:left w:w="106" w:type="dxa"/>
              <w:bottom w:w="0" w:type="dxa"/>
              <w:right w:w="69" w:type="dxa"/>
            </w:tcMar>
            <w:hideMark/>
          </w:tcPr>
          <w:p w14:paraId="14FAA0F6" w14:textId="77777777" w:rsidR="00B7577D" w:rsidRPr="00B7577D" w:rsidRDefault="00B7577D" w:rsidP="00721A34">
            <w:pPr>
              <w:pBdr>
                <w:top w:val="none" w:sz="0" w:space="0" w:color="auto"/>
                <w:left w:val="none" w:sz="0" w:space="0" w:color="auto"/>
                <w:bottom w:val="none" w:sz="0" w:space="0" w:color="auto"/>
                <w:right w:val="none" w:sz="0" w:space="0" w:color="auto"/>
                <w:between w:val="none" w:sz="0" w:space="0" w:color="auto"/>
              </w:pBdr>
              <w:spacing w:after="160" w:line="240" w:lineRule="auto"/>
              <w:ind w:left="3"/>
              <w:rPr>
                <w:rFonts w:ascii="Times" w:hAnsi="Times" w:cs="Times New Roman"/>
                <w:color w:val="auto"/>
                <w:sz w:val="14"/>
                <w:szCs w:val="14"/>
                <w:lang w:val="en-US"/>
              </w:rPr>
            </w:pPr>
            <w:r w:rsidRPr="00B7577D">
              <w:rPr>
                <w:rFonts w:ascii="Cambria" w:hAnsi="Cambria" w:cs="Times New Roman"/>
                <w:sz w:val="14"/>
                <w:szCs w:val="14"/>
                <w:lang w:val="en-US"/>
              </w:rPr>
              <w:t>Concluding statement or section</w:t>
            </w:r>
          </w:p>
        </w:tc>
      </w:tr>
    </w:tbl>
    <w:p w14:paraId="4B997A52" w14:textId="372D4F7D" w:rsidR="00B7577D" w:rsidRPr="0038272C" w:rsidRDefault="00B7577D" w:rsidP="00B7577D">
      <w:pPr>
        <w:pBdr>
          <w:top w:val="none" w:sz="0" w:space="0" w:color="auto"/>
          <w:left w:val="none" w:sz="0" w:space="0" w:color="auto"/>
          <w:bottom w:val="none" w:sz="0" w:space="0" w:color="auto"/>
          <w:right w:val="none" w:sz="0" w:space="0" w:color="auto"/>
          <w:between w:val="none" w:sz="0" w:space="0" w:color="auto"/>
        </w:pBdr>
        <w:spacing w:after="160" w:line="240" w:lineRule="auto"/>
        <w:rPr>
          <w:rFonts w:ascii="Times" w:hAnsi="Times" w:cs="Times New Roman"/>
          <w:color w:val="auto"/>
          <w:sz w:val="20"/>
          <w:szCs w:val="20"/>
          <w:lang w:val="en-US"/>
        </w:rPr>
      </w:pPr>
    </w:p>
    <w:p w14:paraId="0EDE06DF" w14:textId="77777777" w:rsidR="00CF0AAD" w:rsidRDefault="00CF0AAD">
      <w:pPr>
        <w:pStyle w:val="normal0"/>
      </w:pPr>
    </w:p>
    <w:p w14:paraId="700BF35D" w14:textId="7CC4CD72" w:rsidR="00CF0AAD" w:rsidRDefault="00CF0AAD">
      <w:pPr>
        <w:pStyle w:val="normal0"/>
      </w:pPr>
      <w:r>
        <w:rPr>
          <w:b/>
          <w:u w:val="single"/>
        </w:rPr>
        <w:t>Enrichment:</w:t>
      </w:r>
      <w:r>
        <w:t xml:space="preserve">  Explain to students that will be present our ideas for reducing food waste to the entire school.  Then we will be implementing some of </w:t>
      </w:r>
      <w:r w:rsidR="005014E2">
        <w:t>the student ideas.  W</w:t>
      </w:r>
      <w:r>
        <w:t>e will</w:t>
      </w:r>
      <w:r w:rsidR="005014E2">
        <w:t xml:space="preserve"> then</w:t>
      </w:r>
      <w:r>
        <w:t xml:space="preserve"> revisit this experiment in about 3-4 months to see if any of the ideas students came up with works to reduce food waste.</w:t>
      </w:r>
      <w:r w:rsidR="005014E2">
        <w:t xml:space="preserve">  The idea is to reduce the amount of food waste at our school.  </w:t>
      </w:r>
    </w:p>
    <w:p w14:paraId="6EEFB377" w14:textId="77777777" w:rsidR="005014E2" w:rsidRDefault="005014E2">
      <w:pPr>
        <w:pStyle w:val="normal0"/>
      </w:pPr>
    </w:p>
    <w:p w14:paraId="250A79F0" w14:textId="0BA5624C" w:rsidR="005014E2" w:rsidRDefault="005014E2">
      <w:pPr>
        <w:pStyle w:val="normal0"/>
      </w:pPr>
      <w:r>
        <w:t xml:space="preserve">Ultimately, we can take these ideas </w:t>
      </w:r>
      <w:r w:rsidR="006C1847">
        <w:t xml:space="preserve">for reducing food waste </w:t>
      </w:r>
      <w:r>
        <w:t xml:space="preserve">and use them at home.  </w:t>
      </w:r>
    </w:p>
    <w:p w14:paraId="71308AB4" w14:textId="77777777" w:rsidR="0038272C" w:rsidRDefault="0038272C">
      <w:pPr>
        <w:pStyle w:val="normal0"/>
      </w:pPr>
    </w:p>
    <w:p w14:paraId="2E2BD095" w14:textId="77777777" w:rsidR="0038272C" w:rsidRPr="0038272C" w:rsidRDefault="0038272C" w:rsidP="0038272C">
      <w:pPr>
        <w:pBdr>
          <w:top w:val="none" w:sz="0" w:space="0" w:color="auto"/>
          <w:left w:val="none" w:sz="0" w:space="0" w:color="auto"/>
          <w:bottom w:val="none" w:sz="0" w:space="0" w:color="auto"/>
          <w:right w:val="none" w:sz="0" w:space="0" w:color="auto"/>
          <w:between w:val="none" w:sz="0" w:space="0" w:color="auto"/>
        </w:pBdr>
        <w:spacing w:line="240" w:lineRule="auto"/>
        <w:rPr>
          <w:rFonts w:ascii="Times" w:eastAsia="Times New Roman" w:hAnsi="Times" w:cs="Times New Roman"/>
          <w:color w:val="auto"/>
          <w:sz w:val="20"/>
          <w:szCs w:val="20"/>
          <w:lang w:val="en-US"/>
        </w:rPr>
      </w:pPr>
    </w:p>
    <w:p w14:paraId="2C97DB2A" w14:textId="77777777" w:rsidR="0038272C" w:rsidRPr="0038272C" w:rsidRDefault="0038272C" w:rsidP="0038272C">
      <w:pPr>
        <w:pBdr>
          <w:top w:val="none" w:sz="0" w:space="0" w:color="auto"/>
          <w:left w:val="none" w:sz="0" w:space="0" w:color="auto"/>
          <w:bottom w:val="none" w:sz="0" w:space="0" w:color="auto"/>
          <w:right w:val="none" w:sz="0" w:space="0" w:color="auto"/>
          <w:between w:val="none" w:sz="0" w:space="0" w:color="auto"/>
        </w:pBdr>
        <w:spacing w:line="240" w:lineRule="auto"/>
        <w:rPr>
          <w:rFonts w:ascii="Times" w:eastAsia="Times New Roman" w:hAnsi="Times" w:cs="Times New Roman"/>
          <w:color w:val="auto"/>
          <w:sz w:val="20"/>
          <w:szCs w:val="20"/>
          <w:lang w:val="en-US"/>
        </w:rPr>
      </w:pPr>
    </w:p>
    <w:p w14:paraId="4B564CCF" w14:textId="77777777" w:rsidR="0038272C" w:rsidRPr="0038272C" w:rsidRDefault="0038272C" w:rsidP="0038272C">
      <w:pPr>
        <w:pBdr>
          <w:top w:val="none" w:sz="0" w:space="0" w:color="auto"/>
          <w:left w:val="none" w:sz="0" w:space="0" w:color="auto"/>
          <w:bottom w:val="none" w:sz="0" w:space="0" w:color="auto"/>
          <w:right w:val="none" w:sz="0" w:space="0" w:color="auto"/>
          <w:between w:val="none" w:sz="0" w:space="0" w:color="auto"/>
        </w:pBdr>
        <w:spacing w:line="240" w:lineRule="auto"/>
        <w:rPr>
          <w:rFonts w:ascii="Times" w:eastAsia="Times New Roman" w:hAnsi="Times" w:cs="Times New Roman"/>
          <w:color w:val="auto"/>
          <w:sz w:val="20"/>
          <w:szCs w:val="20"/>
          <w:lang w:val="en-US"/>
        </w:rPr>
      </w:pPr>
    </w:p>
    <w:p w14:paraId="6E461F69" w14:textId="77777777" w:rsidR="0038272C" w:rsidRDefault="0038272C">
      <w:pPr>
        <w:pStyle w:val="normal0"/>
      </w:pPr>
    </w:p>
    <w:sectPr w:rsidR="0038272C" w:rsidSect="006F3902">
      <w:pgSz w:w="12240" w:h="15840"/>
      <w:pgMar w:top="360" w:right="1440" w:bottom="36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
  <w:rsids>
    <w:rsidRoot w:val="00A30BDA"/>
    <w:rsid w:val="0015178F"/>
    <w:rsid w:val="0038272C"/>
    <w:rsid w:val="003C15A0"/>
    <w:rsid w:val="003F4AF3"/>
    <w:rsid w:val="005014E2"/>
    <w:rsid w:val="0061277F"/>
    <w:rsid w:val="006C1847"/>
    <w:rsid w:val="006D78B8"/>
    <w:rsid w:val="006F3902"/>
    <w:rsid w:val="00744B47"/>
    <w:rsid w:val="007B1B2B"/>
    <w:rsid w:val="00800AF9"/>
    <w:rsid w:val="00A30BDA"/>
    <w:rsid w:val="00AE4D1F"/>
    <w:rsid w:val="00B354D3"/>
    <w:rsid w:val="00B7577D"/>
    <w:rsid w:val="00BE40F0"/>
    <w:rsid w:val="00CF0AAD"/>
    <w:rsid w:val="00D22B15"/>
    <w:rsid w:val="00E10C15"/>
    <w:rsid w:val="00E602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4491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NormalWeb">
    <w:name w:val="Normal (Web)"/>
    <w:basedOn w:val="Normal"/>
    <w:uiPriority w:val="99"/>
    <w:unhideWhenUsed/>
    <w:rsid w:val="0038272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w:hAnsi="Times" w:cs="Times New Roman"/>
      <w:color w:val="auto"/>
      <w:sz w:val="20"/>
      <w:szCs w:val="20"/>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NormalWeb">
    <w:name w:val="Normal (Web)"/>
    <w:basedOn w:val="Normal"/>
    <w:uiPriority w:val="99"/>
    <w:unhideWhenUsed/>
    <w:rsid w:val="0038272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w:hAnsi="Times" w:cs="Times New Roman"/>
      <w:color w:val="auto"/>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7122812">
      <w:bodyDiv w:val="1"/>
      <w:marLeft w:val="0"/>
      <w:marRight w:val="0"/>
      <w:marTop w:val="0"/>
      <w:marBottom w:val="0"/>
      <w:divBdr>
        <w:top w:val="none" w:sz="0" w:space="0" w:color="auto"/>
        <w:left w:val="none" w:sz="0" w:space="0" w:color="auto"/>
        <w:bottom w:val="none" w:sz="0" w:space="0" w:color="auto"/>
        <w:right w:val="none" w:sz="0" w:space="0" w:color="auto"/>
      </w:divBdr>
      <w:divsChild>
        <w:div w:id="14498226">
          <w:marLeft w:val="-381"/>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3</Pages>
  <Words>1173</Words>
  <Characters>5596</Characters>
  <Application>Microsoft Macintosh Word</Application>
  <DocSecurity>0</DocSecurity>
  <Lines>151</Lines>
  <Paragraphs>43</Paragraphs>
  <ScaleCrop>false</ScaleCrop>
  <Company>NYC Department of Education</Company>
  <LinksUpToDate>false</LinksUpToDate>
  <CharactersWithSpaces>6726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17</cp:revision>
  <dcterms:created xsi:type="dcterms:W3CDTF">2017-07-21T21:40:00Z</dcterms:created>
  <dcterms:modified xsi:type="dcterms:W3CDTF">2017-07-21T23:01:00Z</dcterms:modified>
</cp:coreProperties>
</file>